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CA" w:rsidRPr="007F54CA" w:rsidRDefault="007F54CA" w:rsidP="007F54C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F54CA">
        <w:rPr>
          <w:rFonts w:asciiTheme="majorBidi" w:hAnsiTheme="majorBidi" w:cstheme="majorBidi"/>
          <w:b/>
          <w:bCs/>
          <w:sz w:val="28"/>
          <w:szCs w:val="28"/>
        </w:rPr>
        <w:t>Curriculum Vitae</w:t>
      </w:r>
    </w:p>
    <w:tbl>
      <w:tblPr>
        <w:tblStyle w:val="a8"/>
        <w:tblW w:w="0" w:type="auto"/>
        <w:tblLook w:val="04A0"/>
      </w:tblPr>
      <w:tblGrid>
        <w:gridCol w:w="3085"/>
        <w:gridCol w:w="6157"/>
      </w:tblGrid>
      <w:tr w:rsidR="007F54CA" w:rsidRPr="007F54CA" w:rsidTr="00CA2C82">
        <w:tc>
          <w:tcPr>
            <w:tcW w:w="9242" w:type="dxa"/>
            <w:gridSpan w:val="2"/>
          </w:tcPr>
          <w:p w:rsidR="007F54CA" w:rsidRPr="007F54CA" w:rsidRDefault="007F54CA" w:rsidP="00CA2C8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1.Personal Information</w:t>
            </w:r>
          </w:p>
        </w:tc>
      </w:tr>
      <w:tr w:rsidR="007F54CA" w:rsidRPr="007F54CA" w:rsidTr="00CA2C82">
        <w:tc>
          <w:tcPr>
            <w:tcW w:w="3085" w:type="dxa"/>
          </w:tcPr>
          <w:p w:rsidR="007F54CA" w:rsidRPr="007F54CA" w:rsidRDefault="007F54CA" w:rsidP="00CA2C8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6157" w:type="dxa"/>
          </w:tcPr>
          <w:p w:rsidR="007F54CA" w:rsidRDefault="007F54CA" w:rsidP="00CA2C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Ali Mohammed Ali </w:t>
            </w:r>
            <w:proofErr w:type="spellStart"/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Qudah</w:t>
            </w:r>
            <w:proofErr w:type="spellEnd"/>
          </w:p>
          <w:p w:rsidR="00971E4C" w:rsidRPr="007F54CA" w:rsidRDefault="00971E4C" w:rsidP="00CA2C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JO"/>
              </w:rPr>
              <w:t>علي محمد علي القضاة</w:t>
            </w:r>
          </w:p>
        </w:tc>
      </w:tr>
      <w:tr w:rsidR="007F54CA" w:rsidRPr="007F54CA" w:rsidTr="00CA2C82">
        <w:tc>
          <w:tcPr>
            <w:tcW w:w="3085" w:type="dxa"/>
          </w:tcPr>
          <w:p w:rsidR="007F54CA" w:rsidRPr="007F54CA" w:rsidRDefault="007F54CA" w:rsidP="00CA2C8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Nationality</w:t>
            </w:r>
          </w:p>
        </w:tc>
        <w:tc>
          <w:tcPr>
            <w:tcW w:w="6157" w:type="dxa"/>
          </w:tcPr>
          <w:p w:rsidR="007F54CA" w:rsidRDefault="007F54CA" w:rsidP="00CA2C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Jordanian</w:t>
            </w:r>
          </w:p>
          <w:p w:rsidR="00971E4C" w:rsidRPr="007F54CA" w:rsidRDefault="00971E4C" w:rsidP="00CA2C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الأردنية</w:t>
            </w:r>
          </w:p>
        </w:tc>
      </w:tr>
      <w:tr w:rsidR="007F54CA" w:rsidRPr="007F54CA" w:rsidTr="00CA2C82">
        <w:tc>
          <w:tcPr>
            <w:tcW w:w="3085" w:type="dxa"/>
          </w:tcPr>
          <w:p w:rsidR="007F54CA" w:rsidRPr="007F54CA" w:rsidRDefault="007F54CA" w:rsidP="00CA2C8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Contact Information</w:t>
            </w:r>
          </w:p>
        </w:tc>
        <w:tc>
          <w:tcPr>
            <w:tcW w:w="6157" w:type="dxa"/>
          </w:tcPr>
          <w:p w:rsidR="007F54CA" w:rsidRPr="007F54CA" w:rsidRDefault="007F54CA" w:rsidP="00CA2C82">
            <w:pPr>
              <w:rPr>
                <w:sz w:val="28"/>
                <w:szCs w:val="28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e-mail: </w:t>
            </w:r>
            <w:hyperlink r:id="rId6" w:history="1">
              <w:r w:rsidRPr="007F54CA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</w:rPr>
                <w:t>qudah@mutah.edu.jo</w:t>
              </w:r>
            </w:hyperlink>
          </w:p>
          <w:p w:rsidR="007F54CA" w:rsidRPr="007F54CA" w:rsidRDefault="007F54CA" w:rsidP="00CA2C8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  <w:r w:rsidRPr="007F54CA">
              <w:rPr>
                <w:sz w:val="28"/>
                <w:szCs w:val="28"/>
              </w:rPr>
              <w:t xml:space="preserve">                   </w:t>
            </w: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>qudah4423@yahoo.com</w:t>
            </w:r>
          </w:p>
          <w:p w:rsidR="007F54CA" w:rsidRPr="007F54CA" w:rsidRDefault="007F54CA" w:rsidP="00CA2C8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Mobile: (+962) 795 88 44 01</w:t>
            </w:r>
          </w:p>
        </w:tc>
      </w:tr>
      <w:tr w:rsidR="007F54CA" w:rsidRPr="007F54CA" w:rsidTr="00CA2C82">
        <w:tc>
          <w:tcPr>
            <w:tcW w:w="3085" w:type="dxa"/>
          </w:tcPr>
          <w:p w:rsidR="007F54CA" w:rsidRPr="00971E4C" w:rsidRDefault="00971E4C" w:rsidP="00CA2C8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Birth</w:t>
            </w:r>
          </w:p>
        </w:tc>
        <w:tc>
          <w:tcPr>
            <w:tcW w:w="6157" w:type="dxa"/>
          </w:tcPr>
          <w:p w:rsidR="007F54CA" w:rsidRPr="007F54CA" w:rsidRDefault="00971E4C" w:rsidP="00CA2C8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Jordan 1960</w:t>
            </w:r>
          </w:p>
        </w:tc>
      </w:tr>
    </w:tbl>
    <w:p w:rsidR="007F54CA" w:rsidRPr="007F54CA" w:rsidRDefault="007F54CA" w:rsidP="007F54CA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59"/>
        <w:gridCol w:w="2737"/>
        <w:gridCol w:w="1515"/>
        <w:gridCol w:w="1985"/>
        <w:gridCol w:w="2046"/>
      </w:tblGrid>
      <w:tr w:rsidR="007F54CA" w:rsidRPr="007F54CA" w:rsidTr="00CA2C82">
        <w:tc>
          <w:tcPr>
            <w:tcW w:w="9242" w:type="dxa"/>
            <w:gridSpan w:val="5"/>
          </w:tcPr>
          <w:p w:rsidR="007F54CA" w:rsidRPr="007F54CA" w:rsidRDefault="007F54CA" w:rsidP="00CA2C8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2.Academic Qualifications</w:t>
            </w:r>
          </w:p>
        </w:tc>
      </w:tr>
      <w:tr w:rsidR="007F54CA" w:rsidRPr="007F54CA" w:rsidTr="00CA2C82">
        <w:tc>
          <w:tcPr>
            <w:tcW w:w="959" w:type="dxa"/>
          </w:tcPr>
          <w:p w:rsidR="007F54CA" w:rsidRPr="007F54CA" w:rsidRDefault="007F54CA" w:rsidP="00CA2C8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737" w:type="dxa"/>
          </w:tcPr>
          <w:p w:rsidR="007F54CA" w:rsidRPr="007F54CA" w:rsidRDefault="007F54CA" w:rsidP="00CA2C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University</w:t>
            </w:r>
          </w:p>
        </w:tc>
        <w:tc>
          <w:tcPr>
            <w:tcW w:w="1515" w:type="dxa"/>
          </w:tcPr>
          <w:p w:rsidR="007F54CA" w:rsidRPr="007F54CA" w:rsidRDefault="007F54CA" w:rsidP="00CA2C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1985" w:type="dxa"/>
          </w:tcPr>
          <w:p w:rsidR="007F54CA" w:rsidRPr="007F54CA" w:rsidRDefault="007F54CA" w:rsidP="00CA2C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Country</w:t>
            </w:r>
          </w:p>
        </w:tc>
        <w:tc>
          <w:tcPr>
            <w:tcW w:w="2046" w:type="dxa"/>
          </w:tcPr>
          <w:p w:rsidR="007F54CA" w:rsidRPr="007F54CA" w:rsidRDefault="007F54CA" w:rsidP="00CA2C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Major</w:t>
            </w:r>
          </w:p>
        </w:tc>
      </w:tr>
      <w:tr w:rsidR="007F54CA" w:rsidRPr="007F54CA" w:rsidTr="00CA2C82">
        <w:tc>
          <w:tcPr>
            <w:tcW w:w="959" w:type="dxa"/>
          </w:tcPr>
          <w:p w:rsidR="007F54CA" w:rsidRPr="007F54CA" w:rsidRDefault="007F54CA" w:rsidP="00CA2C8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B.A</w:t>
            </w:r>
          </w:p>
        </w:tc>
        <w:tc>
          <w:tcPr>
            <w:tcW w:w="2737" w:type="dxa"/>
          </w:tcPr>
          <w:p w:rsidR="007F54CA" w:rsidRPr="007F54CA" w:rsidRDefault="007F54CA" w:rsidP="00CA2C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Yarmouk</w:t>
            </w:r>
          </w:p>
        </w:tc>
        <w:tc>
          <w:tcPr>
            <w:tcW w:w="1515" w:type="dxa"/>
          </w:tcPr>
          <w:p w:rsidR="007F54CA" w:rsidRPr="007F54CA" w:rsidRDefault="007F54CA" w:rsidP="00CA2C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1982</w:t>
            </w:r>
          </w:p>
        </w:tc>
        <w:tc>
          <w:tcPr>
            <w:tcW w:w="1985" w:type="dxa"/>
          </w:tcPr>
          <w:p w:rsidR="007F54CA" w:rsidRPr="007F54CA" w:rsidRDefault="007F54CA" w:rsidP="00CA2C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Jordan</w:t>
            </w:r>
          </w:p>
        </w:tc>
        <w:tc>
          <w:tcPr>
            <w:tcW w:w="2046" w:type="dxa"/>
          </w:tcPr>
          <w:p w:rsidR="007F54CA" w:rsidRPr="007F54CA" w:rsidRDefault="007F54CA" w:rsidP="00CA2C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Physics</w:t>
            </w:r>
          </w:p>
        </w:tc>
      </w:tr>
      <w:tr w:rsidR="007F54CA" w:rsidRPr="007F54CA" w:rsidTr="00CA2C82">
        <w:tc>
          <w:tcPr>
            <w:tcW w:w="959" w:type="dxa"/>
          </w:tcPr>
          <w:p w:rsidR="007F54CA" w:rsidRPr="007F54CA" w:rsidRDefault="007F54CA" w:rsidP="00CA2C8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M.A </w:t>
            </w:r>
          </w:p>
        </w:tc>
        <w:tc>
          <w:tcPr>
            <w:tcW w:w="2737" w:type="dxa"/>
          </w:tcPr>
          <w:p w:rsidR="007F54CA" w:rsidRPr="007F54CA" w:rsidRDefault="007F54CA" w:rsidP="00CA2C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Jordan</w:t>
            </w:r>
          </w:p>
        </w:tc>
        <w:tc>
          <w:tcPr>
            <w:tcW w:w="1515" w:type="dxa"/>
          </w:tcPr>
          <w:p w:rsidR="007F54CA" w:rsidRPr="007F54CA" w:rsidRDefault="007F54CA" w:rsidP="00CA2C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1986</w:t>
            </w:r>
          </w:p>
        </w:tc>
        <w:tc>
          <w:tcPr>
            <w:tcW w:w="1985" w:type="dxa"/>
          </w:tcPr>
          <w:p w:rsidR="007F54CA" w:rsidRPr="007F54CA" w:rsidRDefault="007F54CA" w:rsidP="00CA2C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Jordan</w:t>
            </w:r>
          </w:p>
        </w:tc>
        <w:tc>
          <w:tcPr>
            <w:tcW w:w="2046" w:type="dxa"/>
          </w:tcPr>
          <w:p w:rsidR="007F54CA" w:rsidRPr="007F54CA" w:rsidRDefault="007F54CA" w:rsidP="00CA2C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Physics</w:t>
            </w:r>
          </w:p>
        </w:tc>
      </w:tr>
      <w:tr w:rsidR="007F54CA" w:rsidRPr="007F54CA" w:rsidTr="00CA2C82">
        <w:tc>
          <w:tcPr>
            <w:tcW w:w="959" w:type="dxa"/>
          </w:tcPr>
          <w:p w:rsidR="007F54CA" w:rsidRPr="007F54CA" w:rsidRDefault="007F54CA" w:rsidP="00CA2C8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Ph.D</w:t>
            </w:r>
            <w:proofErr w:type="spellEnd"/>
          </w:p>
        </w:tc>
        <w:tc>
          <w:tcPr>
            <w:tcW w:w="2737" w:type="dxa"/>
          </w:tcPr>
          <w:p w:rsidR="007F54CA" w:rsidRPr="007F54CA" w:rsidRDefault="007F54CA" w:rsidP="00CA2C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Reading</w:t>
            </w:r>
          </w:p>
        </w:tc>
        <w:tc>
          <w:tcPr>
            <w:tcW w:w="1515" w:type="dxa"/>
          </w:tcPr>
          <w:p w:rsidR="007F54CA" w:rsidRPr="007F54CA" w:rsidRDefault="007F54CA" w:rsidP="00CA2C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1990</w:t>
            </w:r>
          </w:p>
        </w:tc>
        <w:tc>
          <w:tcPr>
            <w:tcW w:w="1985" w:type="dxa"/>
          </w:tcPr>
          <w:p w:rsidR="007F54CA" w:rsidRPr="007F54CA" w:rsidRDefault="007F54CA" w:rsidP="00CA2C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England</w:t>
            </w:r>
          </w:p>
        </w:tc>
        <w:tc>
          <w:tcPr>
            <w:tcW w:w="2046" w:type="dxa"/>
          </w:tcPr>
          <w:p w:rsidR="007F54CA" w:rsidRPr="007F54CA" w:rsidRDefault="007F54CA" w:rsidP="00CA2C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Physics</w:t>
            </w:r>
          </w:p>
        </w:tc>
      </w:tr>
    </w:tbl>
    <w:p w:rsidR="008C64B4" w:rsidRPr="007F54CA" w:rsidRDefault="008C64B4" w:rsidP="007F074F">
      <w:pPr>
        <w:pStyle w:val="a6"/>
        <w:rPr>
          <w:rFonts w:asciiTheme="majorBidi" w:hAnsiTheme="majorBidi" w:cstheme="majorBidi"/>
          <w:sz w:val="28"/>
          <w:szCs w:val="28"/>
        </w:rPr>
      </w:pPr>
      <w:r w:rsidRPr="007F54CA">
        <w:rPr>
          <w:rFonts w:asciiTheme="majorBidi" w:hAnsiTheme="majorBidi" w:cstheme="majorBidi"/>
          <w:sz w:val="28"/>
          <w:szCs w:val="28"/>
        </w:rPr>
        <w:t>-----------------------------------------------------------------------------------------------------</w:t>
      </w:r>
    </w:p>
    <w:p w:rsidR="00713BF0" w:rsidRPr="007F54CA" w:rsidRDefault="007F54CA" w:rsidP="007F074F">
      <w:pPr>
        <w:pStyle w:val="a6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F54CA">
        <w:rPr>
          <w:rFonts w:asciiTheme="majorBidi" w:hAnsiTheme="majorBidi" w:cstheme="majorBidi"/>
          <w:b/>
          <w:bCs/>
          <w:sz w:val="28"/>
          <w:szCs w:val="28"/>
          <w:u w:val="single"/>
        </w:rPr>
        <w:t>3</w:t>
      </w:r>
      <w:r w:rsidR="00713BF0" w:rsidRPr="007F54C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) </w:t>
      </w:r>
      <w:r w:rsidR="008C64B4" w:rsidRPr="007F54CA">
        <w:rPr>
          <w:rFonts w:asciiTheme="majorBidi" w:hAnsiTheme="majorBidi" w:cstheme="majorBidi"/>
          <w:b/>
          <w:bCs/>
          <w:sz w:val="28"/>
          <w:szCs w:val="28"/>
          <w:u w:val="single"/>
        </w:rPr>
        <w:t>Academic</w:t>
      </w:r>
      <w:r w:rsidR="00DE20A0" w:rsidRPr="007F54CA">
        <w:rPr>
          <w:rFonts w:asciiTheme="majorBidi" w:hAnsiTheme="majorBidi" w:cstheme="majorBidi"/>
          <w:b/>
          <w:bCs/>
          <w:sz w:val="28"/>
          <w:szCs w:val="28"/>
          <w:u w:val="single"/>
        </w:rPr>
        <w:t>s</w:t>
      </w:r>
    </w:p>
    <w:p w:rsidR="008C64B4" w:rsidRPr="007F54CA" w:rsidRDefault="008C64B4" w:rsidP="007F074F">
      <w:pPr>
        <w:pStyle w:val="a6"/>
        <w:rPr>
          <w:rFonts w:asciiTheme="majorBidi" w:hAnsiTheme="majorBidi" w:cstheme="majorBidi"/>
          <w:sz w:val="28"/>
          <w:szCs w:val="28"/>
        </w:rPr>
      </w:pPr>
      <w:r w:rsidRPr="007F54CA">
        <w:rPr>
          <w:rFonts w:asciiTheme="majorBidi" w:hAnsiTheme="majorBidi" w:cstheme="majorBidi"/>
          <w:sz w:val="28"/>
          <w:szCs w:val="28"/>
        </w:rPr>
        <w:t>• 1982, BSC,(Physics/major, Computer science / minor),</w:t>
      </w:r>
      <w:proofErr w:type="spellStart"/>
      <w:r w:rsidRPr="007F54CA">
        <w:rPr>
          <w:rFonts w:asciiTheme="majorBidi" w:hAnsiTheme="majorBidi" w:cstheme="majorBidi"/>
          <w:sz w:val="28"/>
          <w:szCs w:val="28"/>
        </w:rPr>
        <w:t>Yarmouk</w:t>
      </w:r>
      <w:proofErr w:type="spellEnd"/>
      <w:r w:rsidRPr="007F54CA">
        <w:rPr>
          <w:rFonts w:asciiTheme="majorBidi" w:hAnsiTheme="majorBidi" w:cstheme="majorBidi"/>
          <w:sz w:val="28"/>
          <w:szCs w:val="28"/>
        </w:rPr>
        <w:t xml:space="preserve"> University / </w:t>
      </w:r>
      <w:proofErr w:type="spellStart"/>
      <w:r w:rsidRPr="007F54CA">
        <w:rPr>
          <w:rFonts w:asciiTheme="majorBidi" w:hAnsiTheme="majorBidi" w:cstheme="majorBidi"/>
          <w:sz w:val="28"/>
          <w:szCs w:val="28"/>
        </w:rPr>
        <w:t>Irbid</w:t>
      </w:r>
      <w:proofErr w:type="spellEnd"/>
      <w:r w:rsidRPr="007F54CA">
        <w:rPr>
          <w:rFonts w:asciiTheme="majorBidi" w:hAnsiTheme="majorBidi" w:cstheme="majorBidi"/>
          <w:sz w:val="28"/>
          <w:szCs w:val="28"/>
        </w:rPr>
        <w:t xml:space="preserve"> / Jordan.</w:t>
      </w:r>
    </w:p>
    <w:p w:rsidR="00DE20A0" w:rsidRPr="007F54CA" w:rsidRDefault="008C64B4" w:rsidP="007F074F">
      <w:pPr>
        <w:pStyle w:val="a6"/>
        <w:rPr>
          <w:rFonts w:asciiTheme="majorBidi" w:hAnsiTheme="majorBidi" w:cstheme="majorBidi"/>
          <w:sz w:val="28"/>
          <w:szCs w:val="28"/>
        </w:rPr>
      </w:pPr>
      <w:r w:rsidRPr="007F54CA">
        <w:rPr>
          <w:rFonts w:asciiTheme="majorBidi" w:hAnsiTheme="majorBidi" w:cstheme="majorBidi"/>
          <w:sz w:val="28"/>
          <w:szCs w:val="28"/>
        </w:rPr>
        <w:t xml:space="preserve">• 1986, MSC, (Physics, Thesis: </w:t>
      </w:r>
      <w:proofErr w:type="spellStart"/>
      <w:r w:rsidRPr="007F54CA">
        <w:rPr>
          <w:rFonts w:asciiTheme="majorBidi" w:hAnsiTheme="majorBidi" w:cstheme="majorBidi"/>
          <w:sz w:val="28"/>
          <w:szCs w:val="28"/>
        </w:rPr>
        <w:t>Transmissivity</w:t>
      </w:r>
      <w:proofErr w:type="spellEnd"/>
      <w:r w:rsidRPr="007F54CA">
        <w:rPr>
          <w:rFonts w:asciiTheme="majorBidi" w:hAnsiTheme="majorBidi" w:cstheme="majorBidi"/>
          <w:sz w:val="28"/>
          <w:szCs w:val="28"/>
        </w:rPr>
        <w:t xml:space="preserve"> of thin gold films), 1986, Universit</w:t>
      </w:r>
      <w:r w:rsidR="000D5636" w:rsidRPr="007F54CA">
        <w:rPr>
          <w:rFonts w:asciiTheme="majorBidi" w:hAnsiTheme="majorBidi" w:cstheme="majorBidi"/>
          <w:sz w:val="28"/>
          <w:szCs w:val="28"/>
        </w:rPr>
        <w:t>y</w:t>
      </w:r>
      <w:r w:rsidRPr="007F54CA">
        <w:rPr>
          <w:rFonts w:asciiTheme="majorBidi" w:hAnsiTheme="majorBidi" w:cstheme="majorBidi"/>
          <w:sz w:val="28"/>
          <w:szCs w:val="28"/>
        </w:rPr>
        <w:t xml:space="preserve"> of Jordan /</w:t>
      </w:r>
      <w:r w:rsidR="000D5636" w:rsidRPr="007F54CA">
        <w:rPr>
          <w:rFonts w:asciiTheme="majorBidi" w:hAnsiTheme="majorBidi" w:cstheme="majorBidi"/>
          <w:sz w:val="28"/>
          <w:szCs w:val="28"/>
        </w:rPr>
        <w:t xml:space="preserve"> </w:t>
      </w:r>
      <w:r w:rsidR="00DE20A0" w:rsidRPr="007F54CA">
        <w:rPr>
          <w:rFonts w:asciiTheme="majorBidi" w:hAnsiTheme="majorBidi" w:cstheme="majorBidi"/>
          <w:sz w:val="28"/>
          <w:szCs w:val="28"/>
        </w:rPr>
        <w:t xml:space="preserve">  </w:t>
      </w:r>
    </w:p>
    <w:p w:rsidR="008C64B4" w:rsidRPr="007F54CA" w:rsidRDefault="00DE20A0" w:rsidP="007F074F">
      <w:pPr>
        <w:pStyle w:val="a6"/>
        <w:rPr>
          <w:rFonts w:asciiTheme="majorBidi" w:hAnsiTheme="majorBidi" w:cstheme="majorBidi"/>
          <w:sz w:val="28"/>
          <w:szCs w:val="28"/>
        </w:rPr>
      </w:pPr>
      <w:r w:rsidRPr="007F54CA">
        <w:rPr>
          <w:rFonts w:asciiTheme="majorBidi" w:hAnsiTheme="majorBidi" w:cstheme="majorBidi"/>
          <w:sz w:val="28"/>
          <w:szCs w:val="28"/>
        </w:rPr>
        <w:t xml:space="preserve">   </w:t>
      </w:r>
      <w:r w:rsidR="008C64B4" w:rsidRPr="007F54CA">
        <w:rPr>
          <w:rFonts w:asciiTheme="majorBidi" w:hAnsiTheme="majorBidi" w:cstheme="majorBidi"/>
          <w:sz w:val="28"/>
          <w:szCs w:val="28"/>
        </w:rPr>
        <w:t>Amman / Jordan.</w:t>
      </w:r>
    </w:p>
    <w:p w:rsidR="00DE20A0" w:rsidRPr="007F54CA" w:rsidRDefault="008C64B4" w:rsidP="007F074F">
      <w:pPr>
        <w:pStyle w:val="a6"/>
        <w:rPr>
          <w:rFonts w:asciiTheme="majorBidi" w:hAnsiTheme="majorBidi" w:cstheme="majorBidi"/>
          <w:sz w:val="28"/>
          <w:szCs w:val="28"/>
        </w:rPr>
      </w:pPr>
      <w:r w:rsidRPr="007F54CA">
        <w:rPr>
          <w:rFonts w:asciiTheme="majorBidi" w:hAnsiTheme="majorBidi" w:cstheme="majorBidi"/>
          <w:sz w:val="28"/>
          <w:szCs w:val="28"/>
        </w:rPr>
        <w:t>• 1990, Ph.D., (Experimental Condensed matter physics, Thesis: The effect of deposition</w:t>
      </w:r>
      <w:r w:rsidR="000D5636" w:rsidRPr="007F54CA">
        <w:rPr>
          <w:rFonts w:asciiTheme="majorBidi" w:hAnsiTheme="majorBidi" w:cstheme="majorBidi"/>
          <w:sz w:val="28"/>
          <w:szCs w:val="28"/>
        </w:rPr>
        <w:t xml:space="preserve"> </w:t>
      </w:r>
    </w:p>
    <w:p w:rsidR="00713BF0" w:rsidRPr="007F54CA" w:rsidRDefault="00DE20A0" w:rsidP="007F074F">
      <w:pPr>
        <w:pStyle w:val="a6"/>
        <w:rPr>
          <w:rFonts w:asciiTheme="majorBidi" w:hAnsiTheme="majorBidi" w:cstheme="majorBidi"/>
          <w:sz w:val="28"/>
          <w:szCs w:val="28"/>
        </w:rPr>
      </w:pPr>
      <w:r w:rsidRPr="007F54CA">
        <w:rPr>
          <w:rFonts w:asciiTheme="majorBidi" w:hAnsiTheme="majorBidi" w:cstheme="majorBidi"/>
          <w:sz w:val="28"/>
          <w:szCs w:val="28"/>
        </w:rPr>
        <w:t xml:space="preserve">   </w:t>
      </w:r>
      <w:r w:rsidR="008C64B4" w:rsidRPr="007F54CA">
        <w:rPr>
          <w:rFonts w:asciiTheme="majorBidi" w:hAnsiTheme="majorBidi" w:cstheme="majorBidi"/>
          <w:sz w:val="28"/>
          <w:szCs w:val="28"/>
        </w:rPr>
        <w:t xml:space="preserve">conditions on the physical properties of a-Si films), 1990, </w:t>
      </w:r>
    </w:p>
    <w:p w:rsidR="008C64B4" w:rsidRPr="007F54CA" w:rsidRDefault="00713BF0" w:rsidP="007F074F">
      <w:pPr>
        <w:pStyle w:val="a6"/>
        <w:rPr>
          <w:rFonts w:asciiTheme="majorBidi" w:hAnsiTheme="majorBidi" w:cstheme="majorBidi"/>
          <w:sz w:val="28"/>
          <w:szCs w:val="28"/>
        </w:rPr>
      </w:pPr>
      <w:r w:rsidRPr="007F54CA">
        <w:rPr>
          <w:rFonts w:asciiTheme="majorBidi" w:hAnsiTheme="majorBidi" w:cstheme="majorBidi"/>
          <w:sz w:val="28"/>
          <w:szCs w:val="28"/>
        </w:rPr>
        <w:t xml:space="preserve">   </w:t>
      </w:r>
      <w:r w:rsidR="008C64B4" w:rsidRPr="007F54CA">
        <w:rPr>
          <w:rFonts w:asciiTheme="majorBidi" w:hAnsiTheme="majorBidi" w:cstheme="majorBidi"/>
          <w:sz w:val="28"/>
          <w:szCs w:val="28"/>
        </w:rPr>
        <w:t>JJ Thomson Physical Laboratories,</w:t>
      </w:r>
      <w:r w:rsidRPr="007F54CA">
        <w:rPr>
          <w:rFonts w:asciiTheme="majorBidi" w:hAnsiTheme="majorBidi" w:cstheme="majorBidi"/>
          <w:sz w:val="28"/>
          <w:szCs w:val="28"/>
        </w:rPr>
        <w:t xml:space="preserve"> </w:t>
      </w:r>
      <w:r w:rsidR="008C64B4" w:rsidRPr="007F54CA">
        <w:rPr>
          <w:rFonts w:asciiTheme="majorBidi" w:hAnsiTheme="majorBidi" w:cstheme="majorBidi"/>
          <w:sz w:val="28"/>
          <w:szCs w:val="28"/>
        </w:rPr>
        <w:t>Reading University, Reading, Berks, UK.</w:t>
      </w:r>
    </w:p>
    <w:p w:rsidR="008C64B4" w:rsidRPr="007F54CA" w:rsidRDefault="008C64B4" w:rsidP="007F074F">
      <w:pPr>
        <w:pStyle w:val="a6"/>
        <w:rPr>
          <w:rFonts w:asciiTheme="majorBidi" w:hAnsiTheme="majorBidi" w:cstheme="majorBidi"/>
          <w:sz w:val="28"/>
          <w:szCs w:val="28"/>
        </w:rPr>
      </w:pPr>
      <w:r w:rsidRPr="007F54CA">
        <w:rPr>
          <w:rFonts w:asciiTheme="majorBidi" w:hAnsiTheme="majorBidi" w:cstheme="majorBidi"/>
          <w:sz w:val="28"/>
          <w:szCs w:val="28"/>
        </w:rPr>
        <w:t>• 1990, Assistant Prof. / physics department / Mu'tah University/ Jordan.</w:t>
      </w:r>
    </w:p>
    <w:p w:rsidR="008C64B4" w:rsidRPr="007F54CA" w:rsidRDefault="008C64B4" w:rsidP="007F074F">
      <w:pPr>
        <w:pStyle w:val="a6"/>
        <w:rPr>
          <w:rFonts w:asciiTheme="majorBidi" w:hAnsiTheme="majorBidi" w:cstheme="majorBidi"/>
          <w:sz w:val="28"/>
          <w:szCs w:val="28"/>
        </w:rPr>
      </w:pPr>
      <w:r w:rsidRPr="007F54CA">
        <w:rPr>
          <w:rFonts w:asciiTheme="majorBidi" w:hAnsiTheme="majorBidi" w:cstheme="majorBidi"/>
          <w:sz w:val="28"/>
          <w:szCs w:val="28"/>
        </w:rPr>
        <w:t>• 1995, Associated Prof./Physics Department / Mu'tah University.</w:t>
      </w:r>
    </w:p>
    <w:p w:rsidR="008C64B4" w:rsidRPr="007F54CA" w:rsidRDefault="008C64B4" w:rsidP="007F074F">
      <w:pPr>
        <w:pStyle w:val="a6"/>
        <w:rPr>
          <w:rFonts w:asciiTheme="majorBidi" w:hAnsiTheme="majorBidi" w:cstheme="majorBidi"/>
          <w:sz w:val="28"/>
          <w:szCs w:val="28"/>
        </w:rPr>
      </w:pPr>
      <w:r w:rsidRPr="007F54CA">
        <w:rPr>
          <w:rFonts w:asciiTheme="majorBidi" w:hAnsiTheme="majorBidi" w:cstheme="majorBidi"/>
          <w:sz w:val="28"/>
          <w:szCs w:val="28"/>
        </w:rPr>
        <w:t>• 1996 Head of Physics Department / Mutah University / Jordan</w:t>
      </w:r>
    </w:p>
    <w:p w:rsidR="00DE20A0" w:rsidRPr="007F54CA" w:rsidRDefault="008C64B4" w:rsidP="007F074F">
      <w:pPr>
        <w:pStyle w:val="a6"/>
        <w:rPr>
          <w:rFonts w:asciiTheme="majorBidi" w:hAnsiTheme="majorBidi" w:cstheme="majorBidi"/>
          <w:sz w:val="28"/>
          <w:szCs w:val="28"/>
        </w:rPr>
      </w:pPr>
      <w:r w:rsidRPr="007F54CA">
        <w:rPr>
          <w:rFonts w:asciiTheme="majorBidi" w:hAnsiTheme="majorBidi" w:cstheme="majorBidi"/>
          <w:sz w:val="28"/>
          <w:szCs w:val="28"/>
        </w:rPr>
        <w:t>• Chairman of the Preparatory and Scientific Committees of The Materials Science Conference</w:t>
      </w:r>
      <w:r w:rsidR="000D5636" w:rsidRPr="007F54CA">
        <w:rPr>
          <w:rFonts w:asciiTheme="majorBidi" w:hAnsiTheme="majorBidi" w:cstheme="majorBidi"/>
          <w:sz w:val="28"/>
          <w:szCs w:val="28"/>
        </w:rPr>
        <w:t xml:space="preserve"> </w:t>
      </w:r>
    </w:p>
    <w:p w:rsidR="008C64B4" w:rsidRPr="007F54CA" w:rsidRDefault="00DE20A0" w:rsidP="007F074F">
      <w:pPr>
        <w:pStyle w:val="a6"/>
        <w:rPr>
          <w:rFonts w:asciiTheme="majorBidi" w:hAnsiTheme="majorBidi" w:cstheme="majorBidi"/>
          <w:sz w:val="28"/>
          <w:szCs w:val="28"/>
        </w:rPr>
      </w:pPr>
      <w:r w:rsidRPr="007F54CA">
        <w:rPr>
          <w:rFonts w:asciiTheme="majorBidi" w:hAnsiTheme="majorBidi" w:cstheme="majorBidi"/>
          <w:sz w:val="28"/>
          <w:szCs w:val="28"/>
        </w:rPr>
        <w:t xml:space="preserve">   </w:t>
      </w:r>
      <w:r w:rsidR="008C64B4" w:rsidRPr="007F54CA">
        <w:rPr>
          <w:rFonts w:asciiTheme="majorBidi" w:hAnsiTheme="majorBidi" w:cstheme="majorBidi"/>
          <w:sz w:val="28"/>
          <w:szCs w:val="28"/>
        </w:rPr>
        <w:t>Held at Mutah University/Jordan 1997</w:t>
      </w:r>
    </w:p>
    <w:p w:rsidR="008C64B4" w:rsidRPr="007F54CA" w:rsidRDefault="008C64B4" w:rsidP="007F074F">
      <w:pPr>
        <w:pStyle w:val="a6"/>
        <w:rPr>
          <w:rFonts w:asciiTheme="majorBidi" w:hAnsiTheme="majorBidi" w:cstheme="majorBidi"/>
          <w:sz w:val="28"/>
          <w:szCs w:val="28"/>
        </w:rPr>
      </w:pPr>
      <w:r w:rsidRPr="007F54CA">
        <w:rPr>
          <w:rFonts w:asciiTheme="majorBidi" w:hAnsiTheme="majorBidi" w:cstheme="majorBidi"/>
          <w:sz w:val="28"/>
          <w:szCs w:val="28"/>
        </w:rPr>
        <w:t>• 1997 Dean of Faculty of Science / Mutah University / Jordan</w:t>
      </w:r>
    </w:p>
    <w:p w:rsidR="008C64B4" w:rsidRPr="007F54CA" w:rsidRDefault="008C64B4" w:rsidP="007F074F">
      <w:pPr>
        <w:pStyle w:val="a6"/>
        <w:rPr>
          <w:rFonts w:asciiTheme="majorBidi" w:hAnsiTheme="majorBidi" w:cstheme="majorBidi"/>
          <w:sz w:val="28"/>
          <w:szCs w:val="28"/>
        </w:rPr>
      </w:pPr>
      <w:r w:rsidRPr="007F54CA">
        <w:rPr>
          <w:rFonts w:asciiTheme="majorBidi" w:hAnsiTheme="majorBidi" w:cstheme="majorBidi"/>
          <w:sz w:val="28"/>
          <w:szCs w:val="28"/>
        </w:rPr>
        <w:t>• 1998, Sabbatical at Al-Albeit university/Jordan.</w:t>
      </w:r>
    </w:p>
    <w:p w:rsidR="00DE20A0" w:rsidRPr="007F54CA" w:rsidRDefault="008C64B4" w:rsidP="007F074F">
      <w:pPr>
        <w:pStyle w:val="a6"/>
        <w:rPr>
          <w:rFonts w:asciiTheme="majorBidi" w:hAnsiTheme="majorBidi" w:cstheme="majorBidi"/>
          <w:sz w:val="28"/>
          <w:szCs w:val="28"/>
        </w:rPr>
      </w:pPr>
      <w:r w:rsidRPr="007F54CA">
        <w:rPr>
          <w:rFonts w:asciiTheme="majorBidi" w:hAnsiTheme="majorBidi" w:cstheme="majorBidi"/>
          <w:sz w:val="28"/>
          <w:szCs w:val="28"/>
        </w:rPr>
        <w:t>• 1998 Assistant Dean of Scientific research and Higher Education /</w:t>
      </w:r>
      <w:r w:rsidR="000D5636" w:rsidRPr="007F54CA">
        <w:rPr>
          <w:rFonts w:asciiTheme="majorBidi" w:hAnsiTheme="majorBidi" w:cstheme="majorBidi"/>
          <w:sz w:val="28"/>
          <w:szCs w:val="28"/>
        </w:rPr>
        <w:t xml:space="preserve"> </w:t>
      </w:r>
      <w:r w:rsidRPr="007F54CA">
        <w:rPr>
          <w:rFonts w:asciiTheme="majorBidi" w:hAnsiTheme="majorBidi" w:cstheme="majorBidi"/>
          <w:sz w:val="28"/>
          <w:szCs w:val="28"/>
        </w:rPr>
        <w:t>Al-</w:t>
      </w:r>
      <w:proofErr w:type="spellStart"/>
      <w:r w:rsidRPr="007F54CA">
        <w:rPr>
          <w:rFonts w:asciiTheme="majorBidi" w:hAnsiTheme="majorBidi" w:cstheme="majorBidi"/>
          <w:sz w:val="28"/>
          <w:szCs w:val="28"/>
        </w:rPr>
        <w:t>Albait</w:t>
      </w:r>
      <w:proofErr w:type="spellEnd"/>
      <w:r w:rsidRPr="007F54CA">
        <w:rPr>
          <w:rFonts w:asciiTheme="majorBidi" w:hAnsiTheme="majorBidi" w:cstheme="majorBidi"/>
          <w:sz w:val="28"/>
          <w:szCs w:val="28"/>
        </w:rPr>
        <w:t xml:space="preserve"> University / </w:t>
      </w:r>
      <w:r w:rsidR="00DE20A0" w:rsidRPr="007F54CA">
        <w:rPr>
          <w:rFonts w:asciiTheme="majorBidi" w:hAnsiTheme="majorBidi" w:cstheme="majorBidi"/>
          <w:sz w:val="28"/>
          <w:szCs w:val="28"/>
        </w:rPr>
        <w:t xml:space="preserve">  </w:t>
      </w:r>
    </w:p>
    <w:p w:rsidR="008C64B4" w:rsidRPr="007F54CA" w:rsidRDefault="00DE20A0" w:rsidP="007F074F">
      <w:pPr>
        <w:pStyle w:val="a6"/>
        <w:rPr>
          <w:rFonts w:asciiTheme="majorBidi" w:hAnsiTheme="majorBidi" w:cstheme="majorBidi"/>
          <w:sz w:val="28"/>
          <w:szCs w:val="28"/>
        </w:rPr>
      </w:pPr>
      <w:r w:rsidRPr="007F54CA">
        <w:rPr>
          <w:rFonts w:asciiTheme="majorBidi" w:hAnsiTheme="majorBidi" w:cstheme="majorBidi"/>
          <w:sz w:val="28"/>
          <w:szCs w:val="28"/>
        </w:rPr>
        <w:t xml:space="preserve">   </w:t>
      </w:r>
      <w:r w:rsidR="008C64B4" w:rsidRPr="007F54CA">
        <w:rPr>
          <w:rFonts w:asciiTheme="majorBidi" w:hAnsiTheme="majorBidi" w:cstheme="majorBidi"/>
          <w:sz w:val="28"/>
          <w:szCs w:val="28"/>
        </w:rPr>
        <w:t>Jordan (Sabbatical Year)</w:t>
      </w:r>
    </w:p>
    <w:p w:rsidR="008C64B4" w:rsidRPr="007F54CA" w:rsidRDefault="008C64B4" w:rsidP="007F074F">
      <w:pPr>
        <w:pStyle w:val="a6"/>
        <w:rPr>
          <w:rFonts w:asciiTheme="majorBidi" w:hAnsiTheme="majorBidi" w:cstheme="majorBidi"/>
          <w:sz w:val="28"/>
          <w:szCs w:val="28"/>
        </w:rPr>
      </w:pPr>
      <w:r w:rsidRPr="007F54CA">
        <w:rPr>
          <w:rFonts w:asciiTheme="majorBidi" w:hAnsiTheme="majorBidi" w:cstheme="majorBidi"/>
          <w:sz w:val="28"/>
          <w:szCs w:val="28"/>
        </w:rPr>
        <w:t>• 2000, Visiting Associate Professor at Iowa State University/USA.</w:t>
      </w:r>
    </w:p>
    <w:p w:rsidR="007F54CA" w:rsidRDefault="008C64B4" w:rsidP="007F54CA">
      <w:pPr>
        <w:pStyle w:val="a6"/>
        <w:rPr>
          <w:rStyle w:val="apple-style-span"/>
          <w:rFonts w:asciiTheme="majorBidi" w:hAnsiTheme="majorBidi" w:cstheme="majorBidi"/>
          <w:color w:val="000000"/>
          <w:sz w:val="28"/>
          <w:szCs w:val="28"/>
        </w:rPr>
      </w:pPr>
      <w:r w:rsidRPr="007F54CA">
        <w:rPr>
          <w:rFonts w:asciiTheme="majorBidi" w:hAnsiTheme="majorBidi" w:cstheme="majorBidi"/>
          <w:sz w:val="28"/>
          <w:szCs w:val="28"/>
        </w:rPr>
        <w:t xml:space="preserve">• </w:t>
      </w:r>
      <w:r w:rsidR="00733B9B" w:rsidRPr="007F54CA">
        <w:rPr>
          <w:rFonts w:asciiTheme="majorBidi" w:hAnsiTheme="majorBidi" w:cstheme="majorBidi"/>
          <w:sz w:val="28"/>
          <w:szCs w:val="28"/>
        </w:rPr>
        <w:t>2009-2011</w:t>
      </w:r>
      <w:r w:rsidR="00E72F34" w:rsidRPr="007F54CA">
        <w:rPr>
          <w:rFonts w:asciiTheme="majorBidi" w:hAnsiTheme="majorBidi" w:cstheme="majorBidi"/>
          <w:sz w:val="28"/>
          <w:szCs w:val="28"/>
        </w:rPr>
        <w:t xml:space="preserve">, Visiting </w:t>
      </w:r>
      <w:r w:rsidR="002F46F6" w:rsidRPr="007F54CA">
        <w:rPr>
          <w:rFonts w:asciiTheme="majorBidi" w:hAnsiTheme="majorBidi" w:cstheme="majorBidi"/>
          <w:sz w:val="28"/>
          <w:szCs w:val="28"/>
        </w:rPr>
        <w:t>pro</w:t>
      </w:r>
      <w:r w:rsidR="00E72F34" w:rsidRPr="007F54CA">
        <w:rPr>
          <w:rFonts w:asciiTheme="majorBidi" w:hAnsiTheme="majorBidi" w:cstheme="majorBidi"/>
          <w:sz w:val="28"/>
          <w:szCs w:val="28"/>
        </w:rPr>
        <w:t>fes</w:t>
      </w:r>
      <w:r w:rsidR="002F46F6" w:rsidRPr="007F54CA">
        <w:rPr>
          <w:rFonts w:asciiTheme="majorBidi" w:hAnsiTheme="majorBidi" w:cstheme="majorBidi"/>
          <w:sz w:val="28"/>
          <w:szCs w:val="28"/>
        </w:rPr>
        <w:t>s</w:t>
      </w:r>
      <w:r w:rsidR="00E72F34" w:rsidRPr="007F54CA">
        <w:rPr>
          <w:rFonts w:asciiTheme="majorBidi" w:hAnsiTheme="majorBidi" w:cstheme="majorBidi"/>
          <w:sz w:val="28"/>
          <w:szCs w:val="28"/>
        </w:rPr>
        <w:t xml:space="preserve">or at </w:t>
      </w:r>
      <w:r w:rsidR="00733B9B" w:rsidRPr="007F54CA">
        <w:rPr>
          <w:rFonts w:asciiTheme="majorBidi" w:hAnsiTheme="majorBidi" w:cstheme="majorBidi"/>
          <w:sz w:val="28"/>
          <w:szCs w:val="28"/>
        </w:rPr>
        <w:t>“</w:t>
      </w:r>
      <w:r w:rsidR="00E72F34" w:rsidRPr="007F54CA">
        <w:rPr>
          <w:rStyle w:val="apple-style-span"/>
          <w:rFonts w:asciiTheme="majorBidi" w:hAnsiTheme="majorBidi" w:cstheme="majorBidi"/>
          <w:color w:val="000000"/>
          <w:sz w:val="28"/>
          <w:szCs w:val="28"/>
        </w:rPr>
        <w:t>Materials Research and Technology Institute</w:t>
      </w:r>
      <w:r w:rsidR="00733B9B" w:rsidRPr="007F54CA">
        <w:rPr>
          <w:rStyle w:val="apple-style-span"/>
          <w:rFonts w:asciiTheme="majorBidi" w:hAnsiTheme="majorBidi" w:cstheme="majorBidi"/>
          <w:color w:val="000000"/>
          <w:sz w:val="28"/>
          <w:szCs w:val="28"/>
        </w:rPr>
        <w:t>”</w:t>
      </w:r>
      <w:r w:rsidR="00E72F34" w:rsidRPr="007F54CA">
        <w:rPr>
          <w:rStyle w:val="apple-converted-space"/>
          <w:rFonts w:asciiTheme="majorBidi" w:hAnsiTheme="majorBidi" w:cstheme="majorBidi"/>
          <w:color w:val="000000"/>
          <w:sz w:val="28"/>
          <w:szCs w:val="28"/>
        </w:rPr>
        <w:t> </w:t>
      </w:r>
      <w:r w:rsidR="00E72F34" w:rsidRPr="007F54CA">
        <w:rPr>
          <w:rFonts w:asciiTheme="majorBidi" w:hAnsiTheme="majorBidi" w:cstheme="majorBidi"/>
          <w:sz w:val="28"/>
          <w:szCs w:val="28"/>
        </w:rPr>
        <w:t xml:space="preserve">, </w:t>
      </w:r>
      <w:r w:rsidR="00E72F34" w:rsidRPr="007F54CA">
        <w:rPr>
          <w:rStyle w:val="apple-style-span"/>
          <w:rFonts w:asciiTheme="majorBidi" w:hAnsiTheme="majorBidi" w:cstheme="majorBidi"/>
          <w:color w:val="000000"/>
          <w:sz w:val="28"/>
          <w:szCs w:val="28"/>
        </w:rPr>
        <w:t>University of Texas at El Paso</w:t>
      </w:r>
    </w:p>
    <w:p w:rsidR="008C64B4" w:rsidRPr="007F54CA" w:rsidRDefault="007F54CA" w:rsidP="007F54CA">
      <w:pPr>
        <w:pStyle w:val="a6"/>
        <w:rPr>
          <w:rFonts w:asciiTheme="majorBidi" w:hAnsiTheme="majorBidi" w:cstheme="majorBidi"/>
          <w:color w:val="000000"/>
          <w:sz w:val="28"/>
          <w:szCs w:val="28"/>
        </w:rPr>
      </w:pPr>
      <w:r w:rsidRPr="007F54CA">
        <w:rPr>
          <w:rFonts w:asciiTheme="majorBidi" w:hAnsiTheme="majorBidi" w:cstheme="majorBidi"/>
          <w:sz w:val="28"/>
          <w:szCs w:val="28"/>
        </w:rPr>
        <w:t xml:space="preserve">• </w:t>
      </w:r>
      <w:r>
        <w:rPr>
          <w:rFonts w:asciiTheme="majorBidi" w:hAnsiTheme="majorBidi" w:cstheme="majorBidi"/>
          <w:sz w:val="28"/>
          <w:szCs w:val="28"/>
        </w:rPr>
        <w:t>2</w:t>
      </w:r>
      <w:r>
        <w:rPr>
          <w:rStyle w:val="apple-style-span"/>
          <w:rFonts w:asciiTheme="majorBidi" w:hAnsiTheme="majorBidi" w:cstheme="majorBidi"/>
          <w:color w:val="000000"/>
          <w:sz w:val="28"/>
          <w:szCs w:val="28"/>
        </w:rPr>
        <w:t>013 Professor of physics</w:t>
      </w:r>
      <w:r w:rsidR="00E72F34" w:rsidRPr="007F54CA">
        <w:rPr>
          <w:rStyle w:val="apple-converted-space"/>
          <w:rFonts w:asciiTheme="majorBidi" w:hAnsiTheme="majorBidi" w:cstheme="majorBidi"/>
          <w:color w:val="000000"/>
          <w:sz w:val="28"/>
          <w:szCs w:val="28"/>
        </w:rPr>
        <w:t> </w:t>
      </w:r>
      <w:r w:rsidR="00E72F34" w:rsidRPr="007F54CA">
        <w:rPr>
          <w:rFonts w:asciiTheme="majorBidi" w:hAnsiTheme="majorBidi" w:cstheme="majorBidi"/>
          <w:sz w:val="28"/>
          <w:szCs w:val="28"/>
        </w:rPr>
        <w:t xml:space="preserve">  </w:t>
      </w:r>
    </w:p>
    <w:p w:rsidR="000D5636" w:rsidRDefault="000D5636" w:rsidP="007F074F">
      <w:pPr>
        <w:pStyle w:val="a6"/>
        <w:rPr>
          <w:rFonts w:asciiTheme="majorBidi" w:hAnsiTheme="majorBidi" w:cstheme="majorBidi"/>
          <w:sz w:val="28"/>
          <w:szCs w:val="28"/>
        </w:rPr>
      </w:pPr>
    </w:p>
    <w:p w:rsidR="00971E4C" w:rsidRPr="007F54CA" w:rsidRDefault="00971E4C" w:rsidP="007F074F">
      <w:pPr>
        <w:pStyle w:val="a6"/>
        <w:rPr>
          <w:rFonts w:asciiTheme="majorBidi" w:hAnsiTheme="majorBidi" w:cstheme="majorBidi"/>
          <w:sz w:val="28"/>
          <w:szCs w:val="28"/>
        </w:rPr>
      </w:pPr>
    </w:p>
    <w:p w:rsidR="00713BF0" w:rsidRPr="007F54CA" w:rsidRDefault="007F54CA" w:rsidP="007F074F">
      <w:pPr>
        <w:pStyle w:val="a6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F54CA">
        <w:rPr>
          <w:rFonts w:asciiTheme="majorBidi" w:hAnsiTheme="majorBidi" w:cstheme="majorBidi"/>
          <w:b/>
          <w:bCs/>
          <w:sz w:val="28"/>
          <w:szCs w:val="28"/>
          <w:u w:val="single"/>
        </w:rPr>
        <w:t>4</w:t>
      </w:r>
      <w:r w:rsidR="008C64B4" w:rsidRPr="007F54CA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) University Teaching </w:t>
      </w:r>
      <w:r w:rsidR="00FD3E90" w:rsidRPr="007F54CA">
        <w:rPr>
          <w:rFonts w:asciiTheme="majorBidi" w:hAnsiTheme="majorBidi" w:cstheme="majorBidi"/>
          <w:b/>
          <w:bCs/>
          <w:sz w:val="28"/>
          <w:szCs w:val="28"/>
          <w:u w:val="single"/>
        </w:rPr>
        <w:t>Experience</w:t>
      </w:r>
    </w:p>
    <w:p w:rsidR="009337EF" w:rsidRPr="007F54CA" w:rsidRDefault="009337EF" w:rsidP="007F074F">
      <w:pPr>
        <w:pStyle w:val="a6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F54CA">
        <w:rPr>
          <w:rFonts w:asciiTheme="majorBidi" w:hAnsiTheme="majorBidi" w:cstheme="majorBidi"/>
          <w:b/>
          <w:bCs/>
          <w:sz w:val="28"/>
          <w:szCs w:val="28"/>
          <w:u w:val="single"/>
        </w:rPr>
        <w:t>A- Courses</w:t>
      </w:r>
    </w:p>
    <w:p w:rsidR="00733B9B" w:rsidRPr="007F54CA" w:rsidRDefault="00733B9B" w:rsidP="007F074F">
      <w:pPr>
        <w:pStyle w:val="a6"/>
        <w:rPr>
          <w:rFonts w:asciiTheme="majorBidi" w:hAnsiTheme="majorBidi" w:cstheme="majorBidi"/>
          <w:sz w:val="28"/>
          <w:szCs w:val="28"/>
        </w:rPr>
      </w:pPr>
      <w:r w:rsidRPr="007F54CA">
        <w:rPr>
          <w:rFonts w:asciiTheme="majorBidi" w:hAnsiTheme="majorBidi" w:cstheme="majorBidi"/>
          <w:sz w:val="28"/>
          <w:szCs w:val="28"/>
        </w:rPr>
        <w:t>• General Physics I</w:t>
      </w:r>
      <w:r w:rsidR="009337EF" w:rsidRPr="007F54CA">
        <w:rPr>
          <w:rFonts w:asciiTheme="majorBidi" w:hAnsiTheme="majorBidi" w:cstheme="majorBidi"/>
          <w:sz w:val="28"/>
          <w:szCs w:val="28"/>
        </w:rPr>
        <w:t>.</w:t>
      </w:r>
    </w:p>
    <w:p w:rsidR="00733B9B" w:rsidRPr="007F54CA" w:rsidRDefault="00733B9B" w:rsidP="007F074F">
      <w:pPr>
        <w:pStyle w:val="a6"/>
        <w:rPr>
          <w:rFonts w:asciiTheme="majorBidi" w:hAnsiTheme="majorBidi" w:cstheme="majorBidi"/>
          <w:sz w:val="28"/>
          <w:szCs w:val="28"/>
        </w:rPr>
      </w:pPr>
      <w:r w:rsidRPr="007F54CA">
        <w:rPr>
          <w:rFonts w:asciiTheme="majorBidi" w:hAnsiTheme="majorBidi" w:cstheme="majorBidi"/>
          <w:sz w:val="28"/>
          <w:szCs w:val="28"/>
        </w:rPr>
        <w:t>• General Physics II</w:t>
      </w:r>
      <w:r w:rsidR="009337EF" w:rsidRPr="007F54CA">
        <w:rPr>
          <w:rFonts w:asciiTheme="majorBidi" w:hAnsiTheme="majorBidi" w:cstheme="majorBidi"/>
          <w:sz w:val="28"/>
          <w:szCs w:val="28"/>
        </w:rPr>
        <w:t>.</w:t>
      </w:r>
    </w:p>
    <w:p w:rsidR="00733B9B" w:rsidRPr="007F54CA" w:rsidRDefault="00733B9B" w:rsidP="007F074F">
      <w:pPr>
        <w:pStyle w:val="a6"/>
        <w:rPr>
          <w:rFonts w:asciiTheme="majorBidi" w:hAnsiTheme="majorBidi" w:cstheme="majorBidi"/>
          <w:sz w:val="28"/>
          <w:szCs w:val="28"/>
        </w:rPr>
      </w:pPr>
      <w:r w:rsidRPr="007F54CA">
        <w:rPr>
          <w:rFonts w:asciiTheme="majorBidi" w:hAnsiTheme="majorBidi" w:cstheme="majorBidi"/>
          <w:sz w:val="28"/>
          <w:szCs w:val="28"/>
        </w:rPr>
        <w:t>• General Physics III</w:t>
      </w:r>
      <w:r w:rsidR="009337EF" w:rsidRPr="007F54CA">
        <w:rPr>
          <w:rFonts w:asciiTheme="majorBidi" w:hAnsiTheme="majorBidi" w:cstheme="majorBidi"/>
          <w:sz w:val="28"/>
          <w:szCs w:val="28"/>
        </w:rPr>
        <w:t>.</w:t>
      </w:r>
    </w:p>
    <w:p w:rsidR="00733B9B" w:rsidRPr="007F54CA" w:rsidRDefault="00733B9B" w:rsidP="007F074F">
      <w:pPr>
        <w:pStyle w:val="a6"/>
        <w:rPr>
          <w:rFonts w:asciiTheme="majorBidi" w:hAnsiTheme="majorBidi" w:cstheme="majorBidi"/>
          <w:sz w:val="28"/>
          <w:szCs w:val="28"/>
        </w:rPr>
      </w:pPr>
      <w:r w:rsidRPr="007F54CA">
        <w:rPr>
          <w:rFonts w:asciiTheme="majorBidi" w:hAnsiTheme="majorBidi" w:cstheme="majorBidi"/>
          <w:sz w:val="28"/>
          <w:szCs w:val="28"/>
        </w:rPr>
        <w:t xml:space="preserve">• </w:t>
      </w:r>
      <w:r w:rsidR="009337EF" w:rsidRPr="007F54CA">
        <w:rPr>
          <w:rFonts w:asciiTheme="majorBidi" w:hAnsiTheme="majorBidi" w:cstheme="majorBidi"/>
          <w:sz w:val="28"/>
          <w:szCs w:val="28"/>
        </w:rPr>
        <w:t>Optics.</w:t>
      </w:r>
    </w:p>
    <w:p w:rsidR="008C64B4" w:rsidRPr="007F54CA" w:rsidRDefault="009337EF" w:rsidP="007F074F">
      <w:pPr>
        <w:pStyle w:val="a6"/>
        <w:rPr>
          <w:rFonts w:asciiTheme="majorBidi" w:hAnsiTheme="majorBidi" w:cstheme="majorBidi"/>
          <w:sz w:val="28"/>
          <w:szCs w:val="28"/>
        </w:rPr>
      </w:pPr>
      <w:r w:rsidRPr="007F54CA">
        <w:rPr>
          <w:rFonts w:asciiTheme="majorBidi" w:hAnsiTheme="majorBidi" w:cstheme="majorBidi"/>
          <w:sz w:val="28"/>
          <w:szCs w:val="28"/>
        </w:rPr>
        <w:t>• Analog</w:t>
      </w:r>
      <w:r w:rsidR="008C64B4" w:rsidRPr="007F54CA">
        <w:rPr>
          <w:rFonts w:asciiTheme="majorBidi" w:hAnsiTheme="majorBidi" w:cstheme="majorBidi"/>
          <w:sz w:val="28"/>
          <w:szCs w:val="28"/>
        </w:rPr>
        <w:t xml:space="preserve"> and Digital Electronics c</w:t>
      </w:r>
      <w:r w:rsidR="00D517F4" w:rsidRPr="007F54CA">
        <w:rPr>
          <w:rFonts w:asciiTheme="majorBidi" w:hAnsiTheme="majorBidi" w:cstheme="majorBidi"/>
          <w:sz w:val="28"/>
          <w:szCs w:val="28"/>
        </w:rPr>
        <w:t>ourses</w:t>
      </w:r>
      <w:r w:rsidR="008C64B4" w:rsidRPr="007F54CA">
        <w:rPr>
          <w:rFonts w:asciiTheme="majorBidi" w:hAnsiTheme="majorBidi" w:cstheme="majorBidi"/>
          <w:sz w:val="28"/>
          <w:szCs w:val="28"/>
        </w:rPr>
        <w:t>.</w:t>
      </w:r>
    </w:p>
    <w:p w:rsidR="008C64B4" w:rsidRPr="007F54CA" w:rsidRDefault="008C64B4" w:rsidP="007F074F">
      <w:pPr>
        <w:pStyle w:val="a6"/>
        <w:rPr>
          <w:rFonts w:asciiTheme="majorBidi" w:hAnsiTheme="majorBidi" w:cstheme="majorBidi"/>
          <w:sz w:val="28"/>
          <w:szCs w:val="28"/>
        </w:rPr>
      </w:pPr>
      <w:r w:rsidRPr="007F54CA">
        <w:rPr>
          <w:rFonts w:asciiTheme="majorBidi" w:hAnsiTheme="majorBidi" w:cstheme="majorBidi"/>
          <w:sz w:val="28"/>
          <w:szCs w:val="28"/>
        </w:rPr>
        <w:t>• Electroma</w:t>
      </w:r>
      <w:r w:rsidR="00733B9B" w:rsidRPr="007F54CA">
        <w:rPr>
          <w:rFonts w:asciiTheme="majorBidi" w:hAnsiTheme="majorBidi" w:cstheme="majorBidi"/>
          <w:sz w:val="28"/>
          <w:szCs w:val="28"/>
        </w:rPr>
        <w:t>gnetic theory I</w:t>
      </w:r>
    </w:p>
    <w:p w:rsidR="00733B9B" w:rsidRPr="007F54CA" w:rsidRDefault="00733B9B" w:rsidP="007F074F">
      <w:pPr>
        <w:pStyle w:val="a6"/>
        <w:rPr>
          <w:rFonts w:asciiTheme="majorBidi" w:hAnsiTheme="majorBidi" w:cstheme="majorBidi"/>
          <w:sz w:val="28"/>
          <w:szCs w:val="28"/>
        </w:rPr>
      </w:pPr>
      <w:r w:rsidRPr="007F54CA">
        <w:rPr>
          <w:rFonts w:asciiTheme="majorBidi" w:hAnsiTheme="majorBidi" w:cstheme="majorBidi"/>
          <w:sz w:val="28"/>
          <w:szCs w:val="28"/>
        </w:rPr>
        <w:t>• Electromagnetic theory II</w:t>
      </w:r>
    </w:p>
    <w:p w:rsidR="00733B9B" w:rsidRPr="007F54CA" w:rsidRDefault="00733B9B" w:rsidP="007F074F">
      <w:pPr>
        <w:pStyle w:val="a6"/>
        <w:rPr>
          <w:rFonts w:asciiTheme="majorBidi" w:hAnsiTheme="majorBidi" w:cstheme="majorBidi"/>
          <w:sz w:val="28"/>
          <w:szCs w:val="28"/>
        </w:rPr>
      </w:pPr>
      <w:r w:rsidRPr="007F54CA">
        <w:rPr>
          <w:rFonts w:asciiTheme="majorBidi" w:hAnsiTheme="majorBidi" w:cstheme="majorBidi"/>
          <w:sz w:val="28"/>
          <w:szCs w:val="28"/>
        </w:rPr>
        <w:t>• Graduate-Electromagnetic theory, fields and Waves.</w:t>
      </w:r>
    </w:p>
    <w:p w:rsidR="008C64B4" w:rsidRPr="007F54CA" w:rsidRDefault="008C64B4" w:rsidP="007F074F">
      <w:pPr>
        <w:pStyle w:val="a6"/>
        <w:rPr>
          <w:rFonts w:asciiTheme="majorBidi" w:hAnsiTheme="majorBidi" w:cstheme="majorBidi"/>
          <w:sz w:val="28"/>
          <w:szCs w:val="28"/>
        </w:rPr>
      </w:pPr>
      <w:r w:rsidRPr="007F54CA">
        <w:rPr>
          <w:rFonts w:asciiTheme="majorBidi" w:hAnsiTheme="majorBidi" w:cstheme="majorBidi"/>
          <w:sz w:val="28"/>
          <w:szCs w:val="28"/>
        </w:rPr>
        <w:t>• Modern physics.</w:t>
      </w:r>
    </w:p>
    <w:p w:rsidR="008C64B4" w:rsidRPr="007F54CA" w:rsidRDefault="008C64B4" w:rsidP="007F074F">
      <w:pPr>
        <w:pStyle w:val="a6"/>
        <w:rPr>
          <w:rFonts w:asciiTheme="majorBidi" w:hAnsiTheme="majorBidi" w:cstheme="majorBidi"/>
          <w:sz w:val="28"/>
          <w:szCs w:val="28"/>
        </w:rPr>
      </w:pPr>
      <w:r w:rsidRPr="007F54CA">
        <w:rPr>
          <w:rFonts w:asciiTheme="majorBidi" w:hAnsiTheme="majorBidi" w:cstheme="majorBidi"/>
          <w:sz w:val="28"/>
          <w:szCs w:val="28"/>
        </w:rPr>
        <w:t>• Quantum mechanics</w:t>
      </w:r>
    </w:p>
    <w:p w:rsidR="008C64B4" w:rsidRPr="007F54CA" w:rsidRDefault="008C64B4" w:rsidP="007F074F">
      <w:pPr>
        <w:pStyle w:val="a6"/>
        <w:rPr>
          <w:rFonts w:asciiTheme="majorBidi" w:hAnsiTheme="majorBidi" w:cstheme="majorBidi"/>
          <w:sz w:val="28"/>
          <w:szCs w:val="28"/>
        </w:rPr>
      </w:pPr>
      <w:r w:rsidRPr="007F54CA">
        <w:rPr>
          <w:rFonts w:asciiTheme="majorBidi" w:hAnsiTheme="majorBidi" w:cstheme="majorBidi"/>
          <w:sz w:val="28"/>
          <w:szCs w:val="28"/>
        </w:rPr>
        <w:t>• Solid state physics.</w:t>
      </w:r>
    </w:p>
    <w:p w:rsidR="008C64B4" w:rsidRPr="007F54CA" w:rsidRDefault="008C64B4" w:rsidP="007F074F">
      <w:pPr>
        <w:pStyle w:val="a6"/>
        <w:rPr>
          <w:rFonts w:asciiTheme="majorBidi" w:hAnsiTheme="majorBidi" w:cstheme="majorBidi"/>
          <w:sz w:val="28"/>
          <w:szCs w:val="28"/>
        </w:rPr>
      </w:pPr>
      <w:r w:rsidRPr="007F54CA">
        <w:rPr>
          <w:rFonts w:asciiTheme="majorBidi" w:hAnsiTheme="majorBidi" w:cstheme="majorBidi"/>
          <w:sz w:val="28"/>
          <w:szCs w:val="28"/>
        </w:rPr>
        <w:t>• High Vacuum Techniques</w:t>
      </w:r>
    </w:p>
    <w:p w:rsidR="008C64B4" w:rsidRPr="007F54CA" w:rsidRDefault="009337EF" w:rsidP="007F074F">
      <w:pPr>
        <w:pStyle w:val="a6"/>
        <w:rPr>
          <w:rFonts w:asciiTheme="majorBidi" w:hAnsiTheme="majorBidi" w:cstheme="majorBidi"/>
          <w:sz w:val="28"/>
          <w:szCs w:val="28"/>
        </w:rPr>
      </w:pPr>
      <w:r w:rsidRPr="007F54CA">
        <w:rPr>
          <w:rFonts w:asciiTheme="majorBidi" w:hAnsiTheme="majorBidi" w:cstheme="majorBidi"/>
          <w:sz w:val="28"/>
          <w:szCs w:val="28"/>
        </w:rPr>
        <w:t xml:space="preserve">• </w:t>
      </w:r>
      <w:r w:rsidR="008C64B4" w:rsidRPr="007F54CA">
        <w:rPr>
          <w:rFonts w:asciiTheme="majorBidi" w:hAnsiTheme="majorBidi" w:cstheme="majorBidi"/>
          <w:sz w:val="28"/>
          <w:szCs w:val="28"/>
        </w:rPr>
        <w:t>Thin Film Techniques</w:t>
      </w:r>
    </w:p>
    <w:p w:rsidR="00733B9B" w:rsidRPr="007F54CA" w:rsidRDefault="008C64B4" w:rsidP="007F074F">
      <w:pPr>
        <w:pStyle w:val="a6"/>
        <w:rPr>
          <w:rFonts w:asciiTheme="majorBidi" w:hAnsiTheme="majorBidi" w:cstheme="majorBidi"/>
          <w:sz w:val="28"/>
          <w:szCs w:val="28"/>
        </w:rPr>
      </w:pPr>
      <w:r w:rsidRPr="007F54CA">
        <w:rPr>
          <w:rFonts w:asciiTheme="majorBidi" w:hAnsiTheme="majorBidi" w:cstheme="majorBidi"/>
          <w:sz w:val="28"/>
          <w:szCs w:val="28"/>
        </w:rPr>
        <w:t>• Materials Physics</w:t>
      </w:r>
    </w:p>
    <w:p w:rsidR="007F54CA" w:rsidRPr="007F54CA" w:rsidRDefault="007F54CA" w:rsidP="007F074F">
      <w:pPr>
        <w:pStyle w:val="a6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9337EF" w:rsidRPr="007F54CA" w:rsidRDefault="009337EF" w:rsidP="007F074F">
      <w:pPr>
        <w:pStyle w:val="a6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F54CA">
        <w:rPr>
          <w:rFonts w:asciiTheme="majorBidi" w:hAnsiTheme="majorBidi" w:cstheme="majorBidi"/>
          <w:b/>
          <w:bCs/>
          <w:sz w:val="28"/>
          <w:szCs w:val="28"/>
          <w:u w:val="single"/>
        </w:rPr>
        <w:t>B-Laboratories</w:t>
      </w:r>
    </w:p>
    <w:p w:rsidR="009337EF" w:rsidRPr="007F54CA" w:rsidRDefault="009337EF" w:rsidP="007F074F">
      <w:pPr>
        <w:pStyle w:val="a6"/>
        <w:rPr>
          <w:rFonts w:asciiTheme="majorBidi" w:hAnsiTheme="majorBidi" w:cstheme="majorBidi"/>
          <w:sz w:val="28"/>
          <w:szCs w:val="28"/>
        </w:rPr>
      </w:pPr>
      <w:r w:rsidRPr="007F54CA">
        <w:rPr>
          <w:rFonts w:asciiTheme="majorBidi" w:hAnsiTheme="majorBidi" w:cstheme="majorBidi"/>
          <w:sz w:val="28"/>
          <w:szCs w:val="28"/>
        </w:rPr>
        <w:t>• General Physics Laboratory I</w:t>
      </w:r>
      <w:r w:rsidR="00F05529" w:rsidRPr="007F54CA">
        <w:rPr>
          <w:rFonts w:asciiTheme="majorBidi" w:hAnsiTheme="majorBidi" w:cstheme="majorBidi"/>
          <w:sz w:val="28"/>
          <w:szCs w:val="28"/>
        </w:rPr>
        <w:t>.</w:t>
      </w:r>
    </w:p>
    <w:p w:rsidR="009337EF" w:rsidRPr="007F54CA" w:rsidRDefault="009337EF" w:rsidP="007F074F">
      <w:pPr>
        <w:pStyle w:val="a6"/>
        <w:rPr>
          <w:rFonts w:asciiTheme="majorBidi" w:hAnsiTheme="majorBidi" w:cstheme="majorBidi"/>
          <w:sz w:val="28"/>
          <w:szCs w:val="28"/>
        </w:rPr>
      </w:pPr>
      <w:r w:rsidRPr="007F54CA">
        <w:rPr>
          <w:rFonts w:asciiTheme="majorBidi" w:hAnsiTheme="majorBidi" w:cstheme="majorBidi"/>
          <w:sz w:val="28"/>
          <w:szCs w:val="28"/>
        </w:rPr>
        <w:t xml:space="preserve">• General Physics </w:t>
      </w:r>
      <w:proofErr w:type="spellStart"/>
      <w:r w:rsidRPr="007F54CA">
        <w:rPr>
          <w:rFonts w:asciiTheme="majorBidi" w:hAnsiTheme="majorBidi" w:cstheme="majorBidi"/>
          <w:sz w:val="28"/>
          <w:szCs w:val="28"/>
        </w:rPr>
        <w:t>LaboratoryII</w:t>
      </w:r>
      <w:proofErr w:type="spellEnd"/>
      <w:r w:rsidR="00F05529" w:rsidRPr="007F54CA">
        <w:rPr>
          <w:rFonts w:asciiTheme="majorBidi" w:hAnsiTheme="majorBidi" w:cstheme="majorBidi"/>
          <w:sz w:val="28"/>
          <w:szCs w:val="28"/>
        </w:rPr>
        <w:t>.</w:t>
      </w:r>
    </w:p>
    <w:p w:rsidR="009337EF" w:rsidRPr="007F54CA" w:rsidRDefault="009337EF" w:rsidP="007F074F">
      <w:pPr>
        <w:pStyle w:val="a6"/>
        <w:rPr>
          <w:rFonts w:asciiTheme="majorBidi" w:hAnsiTheme="majorBidi" w:cstheme="majorBidi"/>
          <w:sz w:val="28"/>
          <w:szCs w:val="28"/>
        </w:rPr>
      </w:pPr>
      <w:r w:rsidRPr="007F54CA">
        <w:rPr>
          <w:rFonts w:asciiTheme="majorBidi" w:hAnsiTheme="majorBidi" w:cstheme="majorBidi"/>
          <w:sz w:val="28"/>
          <w:szCs w:val="28"/>
        </w:rPr>
        <w:t>• Optics Laboratory</w:t>
      </w:r>
      <w:r w:rsidR="00F05529" w:rsidRPr="007F54CA">
        <w:rPr>
          <w:rFonts w:asciiTheme="majorBidi" w:hAnsiTheme="majorBidi" w:cstheme="majorBidi"/>
          <w:sz w:val="28"/>
          <w:szCs w:val="28"/>
        </w:rPr>
        <w:t>.</w:t>
      </w:r>
    </w:p>
    <w:p w:rsidR="009337EF" w:rsidRPr="007F54CA" w:rsidRDefault="009337EF" w:rsidP="007F074F">
      <w:pPr>
        <w:pStyle w:val="a6"/>
        <w:rPr>
          <w:rFonts w:asciiTheme="majorBidi" w:hAnsiTheme="majorBidi" w:cstheme="majorBidi"/>
          <w:sz w:val="28"/>
          <w:szCs w:val="28"/>
        </w:rPr>
      </w:pPr>
      <w:r w:rsidRPr="007F54CA">
        <w:rPr>
          <w:rFonts w:asciiTheme="majorBidi" w:hAnsiTheme="majorBidi" w:cstheme="majorBidi"/>
          <w:sz w:val="28"/>
          <w:szCs w:val="28"/>
        </w:rPr>
        <w:t>• Electronics Laboratory</w:t>
      </w:r>
      <w:r w:rsidR="00F05529" w:rsidRPr="007F54CA">
        <w:rPr>
          <w:rFonts w:asciiTheme="majorBidi" w:hAnsiTheme="majorBidi" w:cstheme="majorBidi"/>
          <w:sz w:val="28"/>
          <w:szCs w:val="28"/>
        </w:rPr>
        <w:t>.</w:t>
      </w:r>
    </w:p>
    <w:p w:rsidR="009337EF" w:rsidRPr="007F54CA" w:rsidRDefault="009337EF" w:rsidP="007F074F">
      <w:pPr>
        <w:pStyle w:val="a6"/>
        <w:rPr>
          <w:rFonts w:asciiTheme="majorBidi" w:hAnsiTheme="majorBidi" w:cstheme="majorBidi"/>
          <w:sz w:val="28"/>
          <w:szCs w:val="28"/>
        </w:rPr>
      </w:pPr>
      <w:r w:rsidRPr="007F54CA">
        <w:rPr>
          <w:rFonts w:asciiTheme="majorBidi" w:hAnsiTheme="majorBidi" w:cstheme="majorBidi"/>
          <w:sz w:val="28"/>
          <w:szCs w:val="28"/>
        </w:rPr>
        <w:t>• Intermediate Laboratory</w:t>
      </w:r>
      <w:r w:rsidR="00F05529" w:rsidRPr="007F54CA">
        <w:rPr>
          <w:rFonts w:asciiTheme="majorBidi" w:hAnsiTheme="majorBidi" w:cstheme="majorBidi"/>
          <w:sz w:val="28"/>
          <w:szCs w:val="28"/>
        </w:rPr>
        <w:t>.</w:t>
      </w:r>
    </w:p>
    <w:p w:rsidR="009337EF" w:rsidRPr="007F54CA" w:rsidRDefault="009337EF" w:rsidP="007F074F">
      <w:pPr>
        <w:pStyle w:val="a6"/>
        <w:rPr>
          <w:rFonts w:asciiTheme="majorBidi" w:hAnsiTheme="majorBidi" w:cstheme="majorBidi"/>
          <w:sz w:val="28"/>
          <w:szCs w:val="28"/>
        </w:rPr>
      </w:pPr>
      <w:r w:rsidRPr="007F54CA">
        <w:rPr>
          <w:rFonts w:asciiTheme="majorBidi" w:hAnsiTheme="majorBidi" w:cstheme="majorBidi"/>
          <w:sz w:val="28"/>
          <w:szCs w:val="28"/>
        </w:rPr>
        <w:t>• Advanced Laboratory</w:t>
      </w:r>
      <w:r w:rsidR="00F05529" w:rsidRPr="007F54CA">
        <w:rPr>
          <w:rFonts w:asciiTheme="majorBidi" w:hAnsiTheme="majorBidi" w:cstheme="majorBidi"/>
          <w:sz w:val="28"/>
          <w:szCs w:val="28"/>
        </w:rPr>
        <w:t>.</w:t>
      </w:r>
    </w:p>
    <w:p w:rsidR="000D5636" w:rsidRPr="007F54CA" w:rsidRDefault="000D5636" w:rsidP="007F074F">
      <w:pPr>
        <w:pStyle w:val="a6"/>
        <w:rPr>
          <w:rFonts w:asciiTheme="majorBidi" w:hAnsiTheme="majorBidi" w:cstheme="majorBidi"/>
          <w:sz w:val="28"/>
          <w:szCs w:val="28"/>
        </w:rPr>
      </w:pPr>
    </w:p>
    <w:p w:rsidR="00713BF0" w:rsidRPr="007F54CA" w:rsidRDefault="007F54CA" w:rsidP="007F074F">
      <w:pPr>
        <w:pStyle w:val="a6"/>
        <w:rPr>
          <w:rFonts w:asciiTheme="majorBidi" w:hAnsiTheme="majorBidi" w:cstheme="majorBidi"/>
          <w:sz w:val="28"/>
          <w:szCs w:val="28"/>
        </w:rPr>
      </w:pPr>
      <w:r w:rsidRPr="007F54CA">
        <w:rPr>
          <w:rFonts w:asciiTheme="majorBidi" w:hAnsiTheme="majorBidi" w:cstheme="majorBidi"/>
          <w:b/>
          <w:bCs/>
          <w:sz w:val="28"/>
          <w:szCs w:val="28"/>
        </w:rPr>
        <w:t>4</w:t>
      </w:r>
      <w:r w:rsidR="008C64B4" w:rsidRPr="007F54CA">
        <w:rPr>
          <w:rFonts w:asciiTheme="majorBidi" w:hAnsiTheme="majorBidi" w:cstheme="majorBidi"/>
          <w:b/>
          <w:bCs/>
          <w:sz w:val="28"/>
          <w:szCs w:val="28"/>
        </w:rPr>
        <w:t>)</w:t>
      </w:r>
      <w:r w:rsidR="008C64B4" w:rsidRPr="007F54CA">
        <w:rPr>
          <w:rFonts w:asciiTheme="majorBidi" w:hAnsiTheme="majorBidi" w:cstheme="majorBidi"/>
          <w:sz w:val="28"/>
          <w:szCs w:val="28"/>
        </w:rPr>
        <w:t xml:space="preserve"> </w:t>
      </w:r>
      <w:r w:rsidR="00F05529" w:rsidRPr="007F54CA">
        <w:rPr>
          <w:rFonts w:asciiTheme="majorBidi" w:hAnsiTheme="majorBidi" w:cstheme="majorBidi"/>
          <w:sz w:val="28"/>
          <w:szCs w:val="28"/>
        </w:rPr>
        <w:t>Experimental Research</w:t>
      </w:r>
      <w:r w:rsidR="008C64B4" w:rsidRPr="007F54CA">
        <w:rPr>
          <w:rFonts w:asciiTheme="majorBidi" w:hAnsiTheme="majorBidi" w:cstheme="majorBidi"/>
          <w:sz w:val="28"/>
          <w:szCs w:val="28"/>
        </w:rPr>
        <w:t xml:space="preserve"> Experience</w:t>
      </w:r>
    </w:p>
    <w:p w:rsidR="008C64B4" w:rsidRPr="007F54CA" w:rsidRDefault="008C64B4" w:rsidP="007F074F">
      <w:pPr>
        <w:pStyle w:val="a6"/>
        <w:rPr>
          <w:rFonts w:asciiTheme="majorBidi" w:hAnsiTheme="majorBidi" w:cstheme="majorBidi"/>
          <w:sz w:val="28"/>
          <w:szCs w:val="28"/>
        </w:rPr>
      </w:pPr>
      <w:r w:rsidRPr="007F54CA">
        <w:rPr>
          <w:rFonts w:asciiTheme="majorBidi" w:hAnsiTheme="majorBidi" w:cstheme="majorBidi"/>
          <w:sz w:val="28"/>
          <w:szCs w:val="28"/>
        </w:rPr>
        <w:t>• High Vacuum Systems, Building and Training</w:t>
      </w:r>
    </w:p>
    <w:p w:rsidR="008C64B4" w:rsidRPr="007F54CA" w:rsidRDefault="008C64B4" w:rsidP="007F074F">
      <w:pPr>
        <w:pStyle w:val="a6"/>
        <w:rPr>
          <w:rFonts w:asciiTheme="majorBidi" w:hAnsiTheme="majorBidi" w:cstheme="majorBidi"/>
          <w:sz w:val="28"/>
          <w:szCs w:val="28"/>
        </w:rPr>
      </w:pPr>
      <w:r w:rsidRPr="007F54CA">
        <w:rPr>
          <w:rFonts w:asciiTheme="majorBidi" w:hAnsiTheme="majorBidi" w:cstheme="majorBidi"/>
          <w:sz w:val="28"/>
          <w:szCs w:val="28"/>
        </w:rPr>
        <w:t>• Thin Film Fabrication , Thermal Evaporation, RF &amp; DC Sputtering</w:t>
      </w:r>
    </w:p>
    <w:p w:rsidR="008C64B4" w:rsidRPr="007F54CA" w:rsidRDefault="008C64B4" w:rsidP="007F074F">
      <w:pPr>
        <w:pStyle w:val="a6"/>
        <w:rPr>
          <w:rFonts w:asciiTheme="majorBidi" w:hAnsiTheme="majorBidi" w:cstheme="majorBidi"/>
          <w:sz w:val="28"/>
          <w:szCs w:val="28"/>
        </w:rPr>
      </w:pPr>
      <w:r w:rsidRPr="007F54CA">
        <w:rPr>
          <w:rFonts w:asciiTheme="majorBidi" w:hAnsiTheme="majorBidi" w:cstheme="majorBidi"/>
          <w:sz w:val="28"/>
          <w:szCs w:val="28"/>
        </w:rPr>
        <w:t>• Thin Film Measuring Techniques, Most of Thin Film Related Measuring Techniques</w:t>
      </w:r>
    </w:p>
    <w:p w:rsidR="008C64B4" w:rsidRPr="007F54CA" w:rsidRDefault="008C64B4" w:rsidP="007F074F">
      <w:pPr>
        <w:pStyle w:val="a6"/>
        <w:rPr>
          <w:rFonts w:asciiTheme="majorBidi" w:hAnsiTheme="majorBidi" w:cstheme="majorBidi"/>
          <w:sz w:val="28"/>
          <w:szCs w:val="28"/>
        </w:rPr>
      </w:pPr>
      <w:r w:rsidRPr="007F54CA">
        <w:rPr>
          <w:rFonts w:asciiTheme="majorBidi" w:hAnsiTheme="majorBidi" w:cstheme="majorBidi"/>
          <w:sz w:val="28"/>
          <w:szCs w:val="28"/>
        </w:rPr>
        <w:t>• Solar Cells ( Organic, and inorganic), Fabrication &amp; Characterization</w:t>
      </w:r>
    </w:p>
    <w:p w:rsidR="008C64B4" w:rsidRPr="007F54CA" w:rsidRDefault="008C64B4" w:rsidP="007F074F">
      <w:pPr>
        <w:pStyle w:val="a6"/>
        <w:rPr>
          <w:rFonts w:asciiTheme="majorBidi" w:hAnsiTheme="majorBidi" w:cstheme="majorBidi"/>
          <w:sz w:val="28"/>
          <w:szCs w:val="28"/>
        </w:rPr>
      </w:pPr>
      <w:r w:rsidRPr="007F54CA">
        <w:rPr>
          <w:rFonts w:asciiTheme="majorBidi" w:hAnsiTheme="majorBidi" w:cstheme="majorBidi"/>
          <w:sz w:val="28"/>
          <w:szCs w:val="28"/>
        </w:rPr>
        <w:t>• Polymer light Emitting Diodes ( PLED), Fabrication &amp; Characterization</w:t>
      </w:r>
    </w:p>
    <w:p w:rsidR="008C64B4" w:rsidRPr="007F54CA" w:rsidRDefault="008C64B4" w:rsidP="007F074F">
      <w:pPr>
        <w:pStyle w:val="a6"/>
        <w:rPr>
          <w:rFonts w:asciiTheme="majorBidi" w:hAnsiTheme="majorBidi" w:cstheme="majorBidi"/>
          <w:sz w:val="28"/>
          <w:szCs w:val="28"/>
        </w:rPr>
      </w:pPr>
      <w:r w:rsidRPr="007F54CA">
        <w:rPr>
          <w:rFonts w:asciiTheme="majorBidi" w:hAnsiTheme="majorBidi" w:cstheme="majorBidi"/>
          <w:sz w:val="28"/>
          <w:szCs w:val="28"/>
        </w:rPr>
        <w:t>• Scanning and Transmission Electron Microscopy</w:t>
      </w:r>
    </w:p>
    <w:p w:rsidR="008C64B4" w:rsidRPr="007F54CA" w:rsidRDefault="008C64B4" w:rsidP="007F074F">
      <w:pPr>
        <w:pStyle w:val="a6"/>
        <w:rPr>
          <w:rFonts w:asciiTheme="majorBidi" w:hAnsiTheme="majorBidi" w:cstheme="majorBidi"/>
          <w:sz w:val="28"/>
          <w:szCs w:val="28"/>
        </w:rPr>
      </w:pPr>
      <w:r w:rsidRPr="007F54CA">
        <w:rPr>
          <w:rFonts w:asciiTheme="majorBidi" w:hAnsiTheme="majorBidi" w:cstheme="majorBidi"/>
          <w:sz w:val="28"/>
          <w:szCs w:val="28"/>
        </w:rPr>
        <w:t xml:space="preserve">• </w:t>
      </w:r>
      <w:proofErr w:type="spellStart"/>
      <w:r w:rsidRPr="007F54CA">
        <w:rPr>
          <w:rFonts w:asciiTheme="majorBidi" w:hAnsiTheme="majorBidi" w:cstheme="majorBidi"/>
          <w:sz w:val="28"/>
          <w:szCs w:val="28"/>
        </w:rPr>
        <w:t>Spectrophotometric</w:t>
      </w:r>
      <w:proofErr w:type="spellEnd"/>
      <w:r w:rsidRPr="007F54CA">
        <w:rPr>
          <w:rFonts w:asciiTheme="majorBidi" w:hAnsiTheme="majorBidi" w:cstheme="majorBidi"/>
          <w:sz w:val="28"/>
          <w:szCs w:val="28"/>
        </w:rPr>
        <w:t xml:space="preserve"> Measurements</w:t>
      </w:r>
    </w:p>
    <w:p w:rsidR="008C64B4" w:rsidRPr="007F54CA" w:rsidRDefault="008C64B4" w:rsidP="007F074F">
      <w:pPr>
        <w:pStyle w:val="a6"/>
        <w:rPr>
          <w:rFonts w:asciiTheme="majorBidi" w:hAnsiTheme="majorBidi" w:cstheme="majorBidi"/>
          <w:sz w:val="28"/>
          <w:szCs w:val="28"/>
        </w:rPr>
      </w:pPr>
      <w:r w:rsidRPr="007F54CA">
        <w:rPr>
          <w:rFonts w:asciiTheme="majorBidi" w:hAnsiTheme="majorBidi" w:cstheme="majorBidi"/>
          <w:sz w:val="28"/>
          <w:szCs w:val="28"/>
        </w:rPr>
        <w:t>• X-Ray spectroscopy</w:t>
      </w:r>
    </w:p>
    <w:p w:rsidR="008C64B4" w:rsidRPr="007F54CA" w:rsidRDefault="008C64B4" w:rsidP="007F074F">
      <w:pPr>
        <w:pStyle w:val="a6"/>
        <w:rPr>
          <w:rFonts w:asciiTheme="majorBidi" w:hAnsiTheme="majorBidi" w:cstheme="majorBidi"/>
          <w:sz w:val="28"/>
          <w:szCs w:val="28"/>
        </w:rPr>
      </w:pPr>
      <w:r w:rsidRPr="007F54CA">
        <w:rPr>
          <w:rFonts w:asciiTheme="majorBidi" w:hAnsiTheme="majorBidi" w:cstheme="majorBidi"/>
          <w:sz w:val="28"/>
          <w:szCs w:val="28"/>
        </w:rPr>
        <w:t>• Magnetic Measurements</w:t>
      </w:r>
    </w:p>
    <w:p w:rsidR="008C64B4" w:rsidRPr="007F54CA" w:rsidRDefault="008C64B4" w:rsidP="007F074F">
      <w:pPr>
        <w:pStyle w:val="a6"/>
        <w:rPr>
          <w:rFonts w:asciiTheme="majorBidi" w:hAnsiTheme="majorBidi" w:cstheme="majorBidi"/>
          <w:sz w:val="28"/>
          <w:szCs w:val="28"/>
        </w:rPr>
      </w:pPr>
      <w:r w:rsidRPr="007F54CA">
        <w:rPr>
          <w:rFonts w:asciiTheme="majorBidi" w:hAnsiTheme="majorBidi" w:cstheme="majorBidi"/>
          <w:sz w:val="28"/>
          <w:szCs w:val="28"/>
        </w:rPr>
        <w:t>• High And Low Temperature Thin Film Conductivity Systems</w:t>
      </w:r>
    </w:p>
    <w:p w:rsidR="008C64B4" w:rsidRPr="007F54CA" w:rsidRDefault="008C64B4" w:rsidP="007F074F">
      <w:pPr>
        <w:pStyle w:val="a6"/>
        <w:rPr>
          <w:rFonts w:asciiTheme="majorBidi" w:hAnsiTheme="majorBidi" w:cstheme="majorBidi"/>
          <w:sz w:val="28"/>
          <w:szCs w:val="28"/>
        </w:rPr>
      </w:pPr>
      <w:r w:rsidRPr="007F54CA">
        <w:rPr>
          <w:rFonts w:asciiTheme="majorBidi" w:hAnsiTheme="majorBidi" w:cstheme="majorBidi"/>
          <w:sz w:val="28"/>
          <w:szCs w:val="28"/>
        </w:rPr>
        <w:t xml:space="preserve">• Differential Scanning </w:t>
      </w:r>
      <w:proofErr w:type="spellStart"/>
      <w:r w:rsidRPr="007F54CA">
        <w:rPr>
          <w:rFonts w:asciiTheme="majorBidi" w:hAnsiTheme="majorBidi" w:cstheme="majorBidi"/>
          <w:sz w:val="28"/>
          <w:szCs w:val="28"/>
        </w:rPr>
        <w:t>Calorimetry</w:t>
      </w:r>
      <w:proofErr w:type="spellEnd"/>
      <w:r w:rsidRPr="007F54CA">
        <w:rPr>
          <w:rFonts w:asciiTheme="majorBidi" w:hAnsiTheme="majorBidi" w:cstheme="majorBidi"/>
          <w:sz w:val="28"/>
          <w:szCs w:val="28"/>
        </w:rPr>
        <w:t xml:space="preserve"> (DSC)</w:t>
      </w:r>
    </w:p>
    <w:p w:rsidR="008C64B4" w:rsidRPr="007F54CA" w:rsidRDefault="008C64B4" w:rsidP="007F074F">
      <w:pPr>
        <w:pStyle w:val="a6"/>
        <w:rPr>
          <w:rFonts w:asciiTheme="majorBidi" w:hAnsiTheme="majorBidi" w:cstheme="majorBidi"/>
          <w:sz w:val="28"/>
          <w:szCs w:val="28"/>
        </w:rPr>
      </w:pPr>
      <w:r w:rsidRPr="007F54CA">
        <w:rPr>
          <w:rFonts w:asciiTheme="majorBidi" w:hAnsiTheme="majorBidi" w:cstheme="majorBidi"/>
          <w:sz w:val="28"/>
          <w:szCs w:val="28"/>
        </w:rPr>
        <w:t>• Computer Programming (Basic) and Management</w:t>
      </w:r>
    </w:p>
    <w:p w:rsidR="000D5636" w:rsidRPr="007F54CA" w:rsidRDefault="000D5636" w:rsidP="007F074F">
      <w:pPr>
        <w:pStyle w:val="a6"/>
        <w:rPr>
          <w:rFonts w:asciiTheme="majorBidi" w:hAnsiTheme="majorBidi" w:cstheme="majorBidi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046"/>
        <w:gridCol w:w="1912"/>
        <w:gridCol w:w="1501"/>
        <w:gridCol w:w="1494"/>
        <w:gridCol w:w="1623"/>
      </w:tblGrid>
      <w:tr w:rsidR="00390AF7" w:rsidRPr="007F54CA" w:rsidTr="00CA2C82">
        <w:tc>
          <w:tcPr>
            <w:tcW w:w="9242" w:type="dxa"/>
            <w:gridSpan w:val="5"/>
          </w:tcPr>
          <w:p w:rsidR="00390AF7" w:rsidRPr="007F54CA" w:rsidRDefault="007F54CA" w:rsidP="00390AF7">
            <w:pPr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  <w:r w:rsidR="00390AF7"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) </w:t>
            </w:r>
            <w:r w:rsidR="00390AF7" w:rsidRPr="007F54CA"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JO"/>
              </w:rPr>
              <w:t xml:space="preserve">Articles </w:t>
            </w:r>
          </w:p>
        </w:tc>
      </w:tr>
      <w:tr w:rsidR="00390AF7" w:rsidRPr="007F54CA" w:rsidTr="00CA2C82">
        <w:tc>
          <w:tcPr>
            <w:tcW w:w="2643" w:type="dxa"/>
          </w:tcPr>
          <w:p w:rsidR="00390AF7" w:rsidRPr="007F54CA" w:rsidRDefault="00390AF7" w:rsidP="00CA2C8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Title</w:t>
            </w:r>
          </w:p>
        </w:tc>
        <w:tc>
          <w:tcPr>
            <w:tcW w:w="1730" w:type="dxa"/>
          </w:tcPr>
          <w:p w:rsidR="00390AF7" w:rsidRPr="007F54CA" w:rsidRDefault="00390AF7" w:rsidP="00CA2C8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Journal</w:t>
            </w:r>
          </w:p>
        </w:tc>
        <w:tc>
          <w:tcPr>
            <w:tcW w:w="1571" w:type="dxa"/>
          </w:tcPr>
          <w:p w:rsidR="00390AF7" w:rsidRPr="007F54CA" w:rsidRDefault="00390AF7" w:rsidP="00CA2C8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588" w:type="dxa"/>
          </w:tcPr>
          <w:p w:rsidR="00390AF7" w:rsidRPr="007F54CA" w:rsidRDefault="00390AF7" w:rsidP="00CA2C8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Vol. &amp; No.</w:t>
            </w:r>
          </w:p>
        </w:tc>
        <w:tc>
          <w:tcPr>
            <w:tcW w:w="1710" w:type="dxa"/>
          </w:tcPr>
          <w:p w:rsidR="00390AF7" w:rsidRPr="007F54CA" w:rsidRDefault="00390AF7" w:rsidP="00CA2C8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Pages</w:t>
            </w:r>
          </w:p>
        </w:tc>
      </w:tr>
      <w:tr w:rsidR="00390AF7" w:rsidRPr="007F54CA" w:rsidTr="00CA2C82">
        <w:tc>
          <w:tcPr>
            <w:tcW w:w="2643" w:type="dxa"/>
          </w:tcPr>
          <w:p w:rsidR="00390AF7" w:rsidRPr="007F54CA" w:rsidRDefault="00390AF7" w:rsidP="00CA2C8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="Times New Roman" w:hAnsi="Times New Roman" w:cs="Times New Roman"/>
                <w:sz w:val="28"/>
                <w:szCs w:val="28"/>
              </w:rPr>
              <w:t xml:space="preserve">1- Morphology and </w:t>
            </w:r>
            <w:r w:rsidRPr="007F5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melting </w:t>
            </w:r>
            <w:proofErr w:type="spellStart"/>
            <w:r w:rsidRPr="007F54CA">
              <w:rPr>
                <w:rFonts w:ascii="Times New Roman" w:hAnsi="Times New Roman" w:cs="Times New Roman"/>
                <w:sz w:val="28"/>
                <w:szCs w:val="28"/>
              </w:rPr>
              <w:t>behavior</w:t>
            </w:r>
            <w:proofErr w:type="spellEnd"/>
            <w:r w:rsidRPr="007F54CA">
              <w:rPr>
                <w:rFonts w:ascii="Times New Roman" w:hAnsi="Times New Roman" w:cs="Times New Roman"/>
                <w:sz w:val="28"/>
                <w:szCs w:val="28"/>
              </w:rPr>
              <w:t xml:space="preserve"> of Poly(</w:t>
            </w:r>
            <w:proofErr w:type="spellStart"/>
            <w:r w:rsidRPr="007F54CA">
              <w:rPr>
                <w:rFonts w:ascii="Times New Roman" w:hAnsi="Times New Roman" w:cs="Times New Roman"/>
                <w:sz w:val="28"/>
                <w:szCs w:val="28"/>
              </w:rPr>
              <w:t>butylene</w:t>
            </w:r>
            <w:proofErr w:type="spellEnd"/>
            <w:r w:rsidRPr="007F5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54CA">
              <w:rPr>
                <w:rFonts w:ascii="Times New Roman" w:hAnsi="Times New Roman" w:cs="Times New Roman"/>
                <w:sz w:val="28"/>
                <w:szCs w:val="28"/>
              </w:rPr>
              <w:t>terephthalate</w:t>
            </w:r>
            <w:proofErr w:type="spellEnd"/>
            <w:r w:rsidRPr="007F54CA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</w:tc>
        <w:tc>
          <w:tcPr>
            <w:tcW w:w="1730" w:type="dxa"/>
          </w:tcPr>
          <w:p w:rsidR="00390AF7" w:rsidRPr="007F54CA" w:rsidRDefault="00390AF7" w:rsidP="00CA2C8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Polymer </w:t>
            </w:r>
            <w:r w:rsidRPr="007F5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International</w:t>
            </w:r>
          </w:p>
        </w:tc>
        <w:tc>
          <w:tcPr>
            <w:tcW w:w="1571" w:type="dxa"/>
          </w:tcPr>
          <w:p w:rsidR="00390AF7" w:rsidRPr="007F54CA" w:rsidRDefault="00390AF7" w:rsidP="00CA2C8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1995</w:t>
            </w:r>
          </w:p>
        </w:tc>
        <w:tc>
          <w:tcPr>
            <w:tcW w:w="1588" w:type="dxa"/>
          </w:tcPr>
          <w:p w:rsidR="00390AF7" w:rsidRPr="007F54CA" w:rsidRDefault="00390AF7" w:rsidP="00CA2C8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710" w:type="dxa"/>
          </w:tcPr>
          <w:p w:rsidR="00390AF7" w:rsidRPr="007F54CA" w:rsidRDefault="00390AF7" w:rsidP="00CA2C8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47-52</w:t>
            </w:r>
          </w:p>
        </w:tc>
      </w:tr>
      <w:tr w:rsidR="00390AF7" w:rsidRPr="007F54CA" w:rsidTr="00CA2C82">
        <w:tc>
          <w:tcPr>
            <w:tcW w:w="2643" w:type="dxa"/>
          </w:tcPr>
          <w:p w:rsidR="00390AF7" w:rsidRPr="007F54CA" w:rsidRDefault="00390AF7" w:rsidP="00CA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2- On the triple melting </w:t>
            </w:r>
            <w:proofErr w:type="spellStart"/>
            <w:r w:rsidRPr="007F54CA">
              <w:rPr>
                <w:rFonts w:ascii="Times New Roman" w:hAnsi="Times New Roman" w:cs="Times New Roman"/>
                <w:sz w:val="28"/>
                <w:szCs w:val="28"/>
              </w:rPr>
              <w:t>behavior</w:t>
            </w:r>
            <w:proofErr w:type="spellEnd"/>
            <w:r w:rsidRPr="007F54CA">
              <w:rPr>
                <w:rFonts w:ascii="Times New Roman" w:hAnsi="Times New Roman" w:cs="Times New Roman"/>
                <w:sz w:val="28"/>
                <w:szCs w:val="28"/>
              </w:rPr>
              <w:t xml:space="preserve"> of Poly(ethylene </w:t>
            </w:r>
            <w:proofErr w:type="spellStart"/>
            <w:r w:rsidRPr="007F54CA">
              <w:rPr>
                <w:rFonts w:ascii="Times New Roman" w:hAnsi="Times New Roman" w:cs="Times New Roman"/>
                <w:sz w:val="28"/>
                <w:szCs w:val="28"/>
              </w:rPr>
              <w:t>succinate</w:t>
            </w:r>
            <w:proofErr w:type="spellEnd"/>
            <w:r w:rsidRPr="007F54CA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</w:tc>
        <w:tc>
          <w:tcPr>
            <w:tcW w:w="1730" w:type="dxa"/>
          </w:tcPr>
          <w:p w:rsidR="00390AF7" w:rsidRPr="007F54CA" w:rsidRDefault="00390AF7" w:rsidP="00CA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CA">
              <w:rPr>
                <w:rFonts w:ascii="Times New Roman" w:hAnsi="Times New Roman" w:cs="Times New Roman"/>
                <w:sz w:val="28"/>
                <w:szCs w:val="28"/>
              </w:rPr>
              <w:t>Polymer International</w:t>
            </w:r>
          </w:p>
        </w:tc>
        <w:tc>
          <w:tcPr>
            <w:tcW w:w="1571" w:type="dxa"/>
          </w:tcPr>
          <w:p w:rsidR="00390AF7" w:rsidRPr="007F54CA" w:rsidRDefault="00390AF7" w:rsidP="00CA2C8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588" w:type="dxa"/>
          </w:tcPr>
          <w:p w:rsidR="00390AF7" w:rsidRPr="007F54CA" w:rsidRDefault="00390AF7" w:rsidP="00CA2C8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710" w:type="dxa"/>
          </w:tcPr>
          <w:p w:rsidR="00390AF7" w:rsidRPr="007F54CA" w:rsidRDefault="00390AF7" w:rsidP="00CA2C8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249-254</w:t>
            </w:r>
          </w:p>
        </w:tc>
      </w:tr>
      <w:tr w:rsidR="00390AF7" w:rsidRPr="007F54CA" w:rsidTr="00CA2C82">
        <w:tc>
          <w:tcPr>
            <w:tcW w:w="2643" w:type="dxa"/>
          </w:tcPr>
          <w:p w:rsidR="00390AF7" w:rsidRPr="007F54CA" w:rsidRDefault="00390AF7" w:rsidP="00CA2C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F54CA">
              <w:rPr>
                <w:rFonts w:ascii="Times New Roman" w:hAnsi="Times New Roman" w:cs="Times New Roman"/>
                <w:sz w:val="28"/>
                <w:szCs w:val="28"/>
              </w:rPr>
              <w:t xml:space="preserve">3- Morphology and melting </w:t>
            </w:r>
            <w:proofErr w:type="spellStart"/>
            <w:r w:rsidRPr="007F54CA">
              <w:rPr>
                <w:rFonts w:ascii="Times New Roman" w:hAnsi="Times New Roman" w:cs="Times New Roman"/>
                <w:sz w:val="28"/>
                <w:szCs w:val="28"/>
              </w:rPr>
              <w:t>behavior</w:t>
            </w:r>
            <w:proofErr w:type="spellEnd"/>
            <w:r w:rsidRPr="007F54CA">
              <w:rPr>
                <w:rFonts w:ascii="Times New Roman" w:hAnsi="Times New Roman" w:cs="Times New Roman"/>
                <w:sz w:val="28"/>
                <w:szCs w:val="28"/>
              </w:rPr>
              <w:t xml:space="preserve"> of Poly(ethylene </w:t>
            </w:r>
            <w:proofErr w:type="spellStart"/>
            <w:r w:rsidRPr="007F54CA">
              <w:rPr>
                <w:rFonts w:ascii="Times New Roman" w:hAnsi="Times New Roman" w:cs="Times New Roman"/>
                <w:sz w:val="28"/>
                <w:szCs w:val="28"/>
              </w:rPr>
              <w:t>terephthalate</w:t>
            </w:r>
            <w:proofErr w:type="spellEnd"/>
            <w:r w:rsidRPr="007F54CA">
              <w:rPr>
                <w:rFonts w:ascii="Times New Roman" w:hAnsi="Times New Roman" w:cs="Times New Roman"/>
                <w:sz w:val="28"/>
                <w:szCs w:val="28"/>
              </w:rPr>
              <w:t xml:space="preserve">)crystallized from the </w:t>
            </w:r>
          </w:p>
          <w:p w:rsidR="00390AF7" w:rsidRPr="007F54CA" w:rsidRDefault="00390AF7" w:rsidP="00CA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CA">
              <w:rPr>
                <w:rFonts w:ascii="Times New Roman" w:hAnsi="Times New Roman" w:cs="Times New Roman"/>
                <w:sz w:val="28"/>
                <w:szCs w:val="28"/>
              </w:rPr>
              <w:t>glassy state</w:t>
            </w:r>
          </w:p>
        </w:tc>
        <w:tc>
          <w:tcPr>
            <w:tcW w:w="1730" w:type="dxa"/>
          </w:tcPr>
          <w:p w:rsidR="00390AF7" w:rsidRPr="007F54CA" w:rsidRDefault="00390AF7" w:rsidP="00CA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CA">
              <w:rPr>
                <w:rFonts w:ascii="Times New Roman" w:hAnsi="Times New Roman" w:cs="Times New Roman"/>
                <w:sz w:val="28"/>
                <w:szCs w:val="28"/>
              </w:rPr>
              <w:t>Polymer International</w:t>
            </w:r>
          </w:p>
        </w:tc>
        <w:tc>
          <w:tcPr>
            <w:tcW w:w="1571" w:type="dxa"/>
          </w:tcPr>
          <w:p w:rsidR="00390AF7" w:rsidRPr="007F54CA" w:rsidRDefault="00390AF7" w:rsidP="00CA2C8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588" w:type="dxa"/>
          </w:tcPr>
          <w:p w:rsidR="00390AF7" w:rsidRPr="007F54CA" w:rsidRDefault="00390AF7" w:rsidP="00CA2C8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710" w:type="dxa"/>
          </w:tcPr>
          <w:p w:rsidR="00390AF7" w:rsidRPr="007F54CA" w:rsidRDefault="00390AF7" w:rsidP="00CA2C8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367-373</w:t>
            </w:r>
          </w:p>
        </w:tc>
      </w:tr>
      <w:tr w:rsidR="00390AF7" w:rsidRPr="007F54CA" w:rsidTr="00CA2C82">
        <w:tc>
          <w:tcPr>
            <w:tcW w:w="2643" w:type="dxa"/>
          </w:tcPr>
          <w:p w:rsidR="00390AF7" w:rsidRPr="007F54CA" w:rsidRDefault="00390AF7" w:rsidP="00CA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CA">
              <w:rPr>
                <w:rFonts w:ascii="Times New Roman" w:hAnsi="Times New Roman" w:cs="Times New Roman"/>
                <w:sz w:val="28"/>
                <w:szCs w:val="28"/>
              </w:rPr>
              <w:t>4-Surface morphology and annealing of Poly(</w:t>
            </w:r>
            <w:proofErr w:type="spellStart"/>
            <w:r w:rsidRPr="007F54CA">
              <w:rPr>
                <w:rFonts w:ascii="Times New Roman" w:hAnsi="Times New Roman" w:cs="Times New Roman"/>
                <w:sz w:val="28"/>
                <w:szCs w:val="28"/>
              </w:rPr>
              <w:t>butylene</w:t>
            </w:r>
            <w:proofErr w:type="spellEnd"/>
            <w:r w:rsidRPr="007F5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54CA">
              <w:rPr>
                <w:rFonts w:ascii="Times New Roman" w:hAnsi="Times New Roman" w:cs="Times New Roman"/>
                <w:sz w:val="28"/>
                <w:szCs w:val="28"/>
              </w:rPr>
              <w:t>terephthalate</w:t>
            </w:r>
            <w:proofErr w:type="spellEnd"/>
            <w:r w:rsidRPr="007F54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0" w:type="dxa"/>
          </w:tcPr>
          <w:p w:rsidR="00390AF7" w:rsidRPr="007F54CA" w:rsidRDefault="00390AF7" w:rsidP="00CA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CA">
              <w:rPr>
                <w:rFonts w:ascii="Times New Roman" w:hAnsi="Times New Roman" w:cs="Times New Roman"/>
                <w:sz w:val="28"/>
                <w:szCs w:val="28"/>
              </w:rPr>
              <w:t>Polymer International</w:t>
            </w:r>
          </w:p>
        </w:tc>
        <w:tc>
          <w:tcPr>
            <w:tcW w:w="1571" w:type="dxa"/>
          </w:tcPr>
          <w:p w:rsidR="00390AF7" w:rsidRPr="007F54CA" w:rsidRDefault="00390AF7" w:rsidP="00CA2C8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588" w:type="dxa"/>
          </w:tcPr>
          <w:p w:rsidR="00390AF7" w:rsidRPr="007F54CA" w:rsidRDefault="00390AF7" w:rsidP="00CA2C8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710" w:type="dxa"/>
          </w:tcPr>
          <w:p w:rsidR="00390AF7" w:rsidRPr="007F54CA" w:rsidRDefault="00390AF7" w:rsidP="00CA2C8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375-380</w:t>
            </w:r>
          </w:p>
        </w:tc>
      </w:tr>
      <w:tr w:rsidR="00390AF7" w:rsidRPr="007F54CA" w:rsidTr="00CA2C82">
        <w:tc>
          <w:tcPr>
            <w:tcW w:w="2643" w:type="dxa"/>
          </w:tcPr>
          <w:p w:rsidR="00390AF7" w:rsidRPr="007F54CA" w:rsidRDefault="00390AF7" w:rsidP="00CA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CA">
              <w:rPr>
                <w:rFonts w:ascii="Times New Roman" w:hAnsi="Times New Roman" w:cs="Times New Roman"/>
                <w:sz w:val="28"/>
                <w:szCs w:val="28"/>
              </w:rPr>
              <w:t xml:space="preserve">5- Morphology and melting </w:t>
            </w:r>
            <w:proofErr w:type="spellStart"/>
            <w:r w:rsidRPr="007F54CA">
              <w:rPr>
                <w:rFonts w:ascii="Times New Roman" w:hAnsi="Times New Roman" w:cs="Times New Roman"/>
                <w:sz w:val="28"/>
                <w:szCs w:val="28"/>
              </w:rPr>
              <w:t>behavior</w:t>
            </w:r>
            <w:proofErr w:type="spellEnd"/>
            <w:r w:rsidRPr="007F54CA">
              <w:rPr>
                <w:rFonts w:ascii="Times New Roman" w:hAnsi="Times New Roman" w:cs="Times New Roman"/>
                <w:sz w:val="28"/>
                <w:szCs w:val="28"/>
              </w:rPr>
              <w:t xml:space="preserve"> of Poly(</w:t>
            </w:r>
            <w:proofErr w:type="spellStart"/>
            <w:r w:rsidRPr="007F54CA">
              <w:rPr>
                <w:rFonts w:ascii="Times New Roman" w:hAnsi="Times New Roman" w:cs="Times New Roman"/>
                <w:sz w:val="28"/>
                <w:szCs w:val="28"/>
              </w:rPr>
              <w:t>Vinylidene</w:t>
            </w:r>
            <w:proofErr w:type="spellEnd"/>
            <w:r w:rsidRPr="007F54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54CA">
              <w:rPr>
                <w:rFonts w:ascii="Times New Roman" w:hAnsi="Times New Roman" w:cs="Times New Roman"/>
                <w:sz w:val="28"/>
                <w:szCs w:val="28"/>
              </w:rPr>
              <w:t>Flouride</w:t>
            </w:r>
            <w:proofErr w:type="spellEnd"/>
            <w:r w:rsidRPr="007F54CA">
              <w:rPr>
                <w:rFonts w:ascii="Times New Roman" w:hAnsi="Times New Roman" w:cs="Times New Roman"/>
                <w:sz w:val="28"/>
                <w:szCs w:val="28"/>
              </w:rPr>
              <w:t>) crystallized from the melt</w:t>
            </w:r>
          </w:p>
        </w:tc>
        <w:tc>
          <w:tcPr>
            <w:tcW w:w="1730" w:type="dxa"/>
          </w:tcPr>
          <w:p w:rsidR="00390AF7" w:rsidRPr="007F54CA" w:rsidRDefault="00390AF7" w:rsidP="00CA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CA">
              <w:rPr>
                <w:rFonts w:ascii="Times New Roman" w:hAnsi="Times New Roman" w:cs="Times New Roman"/>
                <w:sz w:val="28"/>
                <w:szCs w:val="28"/>
              </w:rPr>
              <w:t>Polymer International</w:t>
            </w:r>
          </w:p>
        </w:tc>
        <w:tc>
          <w:tcPr>
            <w:tcW w:w="1571" w:type="dxa"/>
          </w:tcPr>
          <w:p w:rsidR="00390AF7" w:rsidRPr="007F54CA" w:rsidRDefault="00390AF7" w:rsidP="00CA2C8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  <w:tc>
          <w:tcPr>
            <w:tcW w:w="1588" w:type="dxa"/>
          </w:tcPr>
          <w:p w:rsidR="00390AF7" w:rsidRPr="007F54CA" w:rsidRDefault="00390AF7" w:rsidP="00CA2C8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710" w:type="dxa"/>
          </w:tcPr>
          <w:p w:rsidR="00390AF7" w:rsidRPr="007F54CA" w:rsidRDefault="00390AF7" w:rsidP="00CA2C8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381-385</w:t>
            </w:r>
          </w:p>
        </w:tc>
      </w:tr>
      <w:tr w:rsidR="00390AF7" w:rsidRPr="007F54CA" w:rsidTr="00CA2C82">
        <w:tc>
          <w:tcPr>
            <w:tcW w:w="2643" w:type="dxa"/>
          </w:tcPr>
          <w:p w:rsidR="00390AF7" w:rsidRPr="007F54CA" w:rsidRDefault="00390AF7" w:rsidP="00CA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CA">
              <w:rPr>
                <w:rFonts w:ascii="Times New Roman" w:hAnsi="Times New Roman" w:cs="Times New Roman"/>
                <w:sz w:val="28"/>
                <w:szCs w:val="28"/>
                <w:rtl/>
              </w:rPr>
              <w:t>6</w:t>
            </w:r>
            <w:r w:rsidRPr="007F54C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F54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Thermal </w:t>
            </w:r>
            <w:proofErr w:type="spellStart"/>
            <w:r w:rsidRPr="007F54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behavior</w:t>
            </w:r>
            <w:proofErr w:type="spellEnd"/>
            <w:r w:rsidRPr="007F54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and annealing of Poly(</w:t>
            </w:r>
            <w:proofErr w:type="spellStart"/>
            <w:r w:rsidRPr="007F54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Vinylidene</w:t>
            </w:r>
            <w:proofErr w:type="spellEnd"/>
            <w:r w:rsidRPr="007F54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fluoride)</w:t>
            </w:r>
            <w:r w:rsidRPr="007F54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730" w:type="dxa"/>
          </w:tcPr>
          <w:p w:rsidR="00390AF7" w:rsidRPr="007F54CA" w:rsidRDefault="00390AF7" w:rsidP="00CA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CA">
              <w:rPr>
                <w:rFonts w:ascii="Times New Roman" w:hAnsi="Times New Roman" w:cs="Times New Roman"/>
                <w:sz w:val="28"/>
                <w:szCs w:val="28"/>
              </w:rPr>
              <w:t>Polymer International</w:t>
            </w:r>
          </w:p>
        </w:tc>
        <w:tc>
          <w:tcPr>
            <w:tcW w:w="1571" w:type="dxa"/>
          </w:tcPr>
          <w:p w:rsidR="00390AF7" w:rsidRPr="007F54CA" w:rsidRDefault="00390AF7" w:rsidP="00CA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C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588" w:type="dxa"/>
          </w:tcPr>
          <w:p w:rsidR="00390AF7" w:rsidRPr="007F54CA" w:rsidRDefault="00390AF7" w:rsidP="00CA2C8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710" w:type="dxa"/>
          </w:tcPr>
          <w:p w:rsidR="00390AF7" w:rsidRPr="007F54CA" w:rsidRDefault="00390AF7" w:rsidP="00CA2C8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323-326</w:t>
            </w:r>
          </w:p>
        </w:tc>
      </w:tr>
      <w:tr w:rsidR="00390AF7" w:rsidRPr="007F54CA" w:rsidTr="00CA2C82">
        <w:tc>
          <w:tcPr>
            <w:tcW w:w="2643" w:type="dxa"/>
          </w:tcPr>
          <w:p w:rsidR="00390AF7" w:rsidRPr="007F54CA" w:rsidRDefault="00390AF7" w:rsidP="00CA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CA">
              <w:rPr>
                <w:rFonts w:ascii="Times New Roman" w:hAnsi="Times New Roman" w:cs="Times New Roman"/>
                <w:sz w:val="28"/>
                <w:szCs w:val="28"/>
              </w:rPr>
              <w:t xml:space="preserve">7- </w:t>
            </w:r>
            <w:r w:rsidRPr="007F54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Phase </w:t>
            </w:r>
            <w:proofErr w:type="spellStart"/>
            <w:r w:rsidRPr="007F54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behavior</w:t>
            </w:r>
            <w:proofErr w:type="spellEnd"/>
            <w:r w:rsidRPr="007F54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of poly(ethylene oxide)/Poly(styrene-</w:t>
            </w:r>
            <w:proofErr w:type="spellStart"/>
            <w:r w:rsidRPr="007F54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comaleic</w:t>
            </w:r>
            <w:proofErr w:type="spellEnd"/>
            <w:r w:rsidRPr="007F54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anhydride),</w:t>
            </w:r>
          </w:p>
        </w:tc>
        <w:tc>
          <w:tcPr>
            <w:tcW w:w="1730" w:type="dxa"/>
          </w:tcPr>
          <w:p w:rsidR="00390AF7" w:rsidRPr="007F54CA" w:rsidRDefault="00390AF7" w:rsidP="00CA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CA">
              <w:rPr>
                <w:rFonts w:ascii="Times New Roman" w:hAnsi="Times New Roman" w:cs="Times New Roman"/>
                <w:sz w:val="28"/>
                <w:szCs w:val="28"/>
              </w:rPr>
              <w:t>Polymer International</w:t>
            </w:r>
          </w:p>
        </w:tc>
        <w:tc>
          <w:tcPr>
            <w:tcW w:w="1571" w:type="dxa"/>
          </w:tcPr>
          <w:p w:rsidR="00390AF7" w:rsidRPr="007F54CA" w:rsidRDefault="00390AF7" w:rsidP="00CA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C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588" w:type="dxa"/>
          </w:tcPr>
          <w:p w:rsidR="00390AF7" w:rsidRPr="007F54CA" w:rsidRDefault="00390AF7" w:rsidP="00CA2C8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710" w:type="dxa"/>
          </w:tcPr>
          <w:p w:rsidR="00390AF7" w:rsidRPr="007F54CA" w:rsidRDefault="00390AF7" w:rsidP="00CA2C8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429-435</w:t>
            </w:r>
          </w:p>
        </w:tc>
      </w:tr>
      <w:tr w:rsidR="00390AF7" w:rsidRPr="007F54CA" w:rsidTr="00CA2C82">
        <w:tc>
          <w:tcPr>
            <w:tcW w:w="2643" w:type="dxa"/>
          </w:tcPr>
          <w:p w:rsidR="00390AF7" w:rsidRPr="007F54CA" w:rsidRDefault="00390AF7" w:rsidP="00CA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CA">
              <w:rPr>
                <w:rFonts w:ascii="Times New Roman" w:hAnsi="Times New Roman" w:cs="Times New Roman"/>
                <w:sz w:val="28"/>
                <w:szCs w:val="28"/>
              </w:rPr>
              <w:t xml:space="preserve">8- </w:t>
            </w:r>
            <w:hyperlink r:id="rId7" w:history="1">
              <w:r w:rsidRPr="007F54CA">
                <w:rPr>
                  <w:rStyle w:val="Hyperlink"/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Thermal Behaviour of Poly ( Ethylene </w:t>
              </w:r>
              <w:proofErr w:type="spellStart"/>
              <w:r w:rsidRPr="007F54CA">
                <w:rPr>
                  <w:rStyle w:val="Hyperlink"/>
                  <w:rFonts w:ascii="Times New Roman" w:hAnsi="Times New Roman" w:cs="Times New Roman"/>
                  <w:color w:val="000000"/>
                  <w:sz w:val="28"/>
                  <w:szCs w:val="28"/>
                </w:rPr>
                <w:t>Succinate</w:t>
              </w:r>
              <w:proofErr w:type="spellEnd"/>
              <w:r w:rsidRPr="007F54CA">
                <w:rPr>
                  <w:rStyle w:val="Hyperlink"/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) Crystallized From the Glassy State</w:t>
              </w:r>
            </w:hyperlink>
          </w:p>
        </w:tc>
        <w:tc>
          <w:tcPr>
            <w:tcW w:w="1730" w:type="dxa"/>
          </w:tcPr>
          <w:p w:rsidR="00390AF7" w:rsidRPr="007F54CA" w:rsidRDefault="00F0029F" w:rsidP="00CA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90AF7" w:rsidRPr="007F54CA">
                <w:rPr>
                  <w:rStyle w:val="Hyperlink"/>
                  <w:rFonts w:ascii="Times New Roman" w:hAnsi="Times New Roman" w:cs="Times New Roman"/>
                  <w:b/>
                  <w:bCs/>
                  <w:color w:val="000000"/>
                  <w:sz w:val="28"/>
                  <w:szCs w:val="28"/>
                  <w:rtl/>
                </w:rPr>
                <w:t>مؤتة للبحوث و الدراسات : سلسلة العلوم الطبيعية و التطبيقية</w:t>
              </w:r>
            </w:hyperlink>
          </w:p>
        </w:tc>
        <w:tc>
          <w:tcPr>
            <w:tcW w:w="1571" w:type="dxa"/>
          </w:tcPr>
          <w:p w:rsidR="00390AF7" w:rsidRPr="007F54CA" w:rsidRDefault="00390AF7" w:rsidP="00CA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CA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1588" w:type="dxa"/>
          </w:tcPr>
          <w:p w:rsidR="00390AF7" w:rsidRPr="007F54CA" w:rsidRDefault="00390AF7" w:rsidP="00CA2C8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12/3</w:t>
            </w:r>
          </w:p>
        </w:tc>
        <w:tc>
          <w:tcPr>
            <w:tcW w:w="1710" w:type="dxa"/>
          </w:tcPr>
          <w:p w:rsidR="00390AF7" w:rsidRPr="007F54CA" w:rsidRDefault="00390AF7" w:rsidP="00CA2C8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195-212</w:t>
            </w:r>
          </w:p>
        </w:tc>
      </w:tr>
      <w:tr w:rsidR="00390AF7" w:rsidRPr="007F54CA" w:rsidTr="00CA2C82">
        <w:tc>
          <w:tcPr>
            <w:tcW w:w="2643" w:type="dxa"/>
          </w:tcPr>
          <w:p w:rsidR="00390AF7" w:rsidRPr="007F54CA" w:rsidRDefault="00390AF7" w:rsidP="00CA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F54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- </w:t>
            </w:r>
            <w:proofErr w:type="spellStart"/>
            <w:r w:rsidRPr="007F54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Isotactic</w:t>
            </w:r>
            <w:proofErr w:type="spellEnd"/>
            <w:r w:rsidRPr="007F54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Polypropylene crystallized from the melt. Part A: Morphological study</w:t>
            </w:r>
            <w:r w:rsidRPr="007F54CA">
              <w:rPr>
                <w:rFonts w:ascii="Times New Roman" w:hAnsi="Times New Roman" w:cs="Times New Roman"/>
                <w:sz w:val="28"/>
                <w:szCs w:val="28"/>
              </w:rPr>
              <w:t>, I</w:t>
            </w:r>
          </w:p>
        </w:tc>
        <w:tc>
          <w:tcPr>
            <w:tcW w:w="1730" w:type="dxa"/>
          </w:tcPr>
          <w:p w:rsidR="00390AF7" w:rsidRPr="007F54CA" w:rsidRDefault="00390AF7" w:rsidP="00CA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J. Applied Polymer science</w:t>
            </w:r>
          </w:p>
        </w:tc>
        <w:tc>
          <w:tcPr>
            <w:tcW w:w="1571" w:type="dxa"/>
          </w:tcPr>
          <w:p w:rsidR="00390AF7" w:rsidRPr="007F54CA" w:rsidRDefault="00390AF7" w:rsidP="00CA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C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588" w:type="dxa"/>
          </w:tcPr>
          <w:p w:rsidR="00390AF7" w:rsidRPr="007F54CA" w:rsidRDefault="00390AF7" w:rsidP="00CA2C8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1710" w:type="dxa"/>
          </w:tcPr>
          <w:p w:rsidR="00390AF7" w:rsidRPr="007F54CA" w:rsidRDefault="00390AF7" w:rsidP="00CA2C8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1259-1265</w:t>
            </w:r>
          </w:p>
        </w:tc>
      </w:tr>
      <w:tr w:rsidR="00390AF7" w:rsidRPr="007F54CA" w:rsidTr="00CA2C82">
        <w:tc>
          <w:tcPr>
            <w:tcW w:w="2643" w:type="dxa"/>
          </w:tcPr>
          <w:p w:rsidR="00390AF7" w:rsidRPr="007F54CA" w:rsidRDefault="00390AF7" w:rsidP="00CA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CA">
              <w:rPr>
                <w:rFonts w:ascii="Times New Roman" w:hAnsi="Times New Roman" w:cs="Times New Roman"/>
                <w:sz w:val="28"/>
                <w:szCs w:val="28"/>
              </w:rPr>
              <w:t xml:space="preserve">10- </w:t>
            </w:r>
            <w:proofErr w:type="spellStart"/>
            <w:r w:rsidRPr="007F54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Isotactic</w:t>
            </w:r>
            <w:proofErr w:type="spellEnd"/>
            <w:r w:rsidRPr="007F54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Polypropylene crystallized from the melt. Part B: Thermal melting </w:t>
            </w:r>
            <w:proofErr w:type="spellStart"/>
            <w:r w:rsidRPr="007F54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behavior</w:t>
            </w:r>
            <w:proofErr w:type="spellEnd"/>
          </w:p>
        </w:tc>
        <w:tc>
          <w:tcPr>
            <w:tcW w:w="1730" w:type="dxa"/>
          </w:tcPr>
          <w:p w:rsidR="00390AF7" w:rsidRPr="007F54CA" w:rsidRDefault="00390AF7" w:rsidP="00CA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J. Applied Polymer science</w:t>
            </w:r>
          </w:p>
        </w:tc>
        <w:tc>
          <w:tcPr>
            <w:tcW w:w="1571" w:type="dxa"/>
          </w:tcPr>
          <w:p w:rsidR="00390AF7" w:rsidRPr="007F54CA" w:rsidRDefault="00390AF7" w:rsidP="00CA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C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1588" w:type="dxa"/>
          </w:tcPr>
          <w:p w:rsidR="00390AF7" w:rsidRPr="007F54CA" w:rsidRDefault="00390AF7" w:rsidP="00CA2C8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67</w:t>
            </w:r>
          </w:p>
        </w:tc>
        <w:tc>
          <w:tcPr>
            <w:tcW w:w="1710" w:type="dxa"/>
          </w:tcPr>
          <w:p w:rsidR="00390AF7" w:rsidRPr="007F54CA" w:rsidRDefault="00390AF7" w:rsidP="00CA2C8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1267-1271</w:t>
            </w:r>
          </w:p>
        </w:tc>
      </w:tr>
      <w:tr w:rsidR="00390AF7" w:rsidRPr="007F54CA" w:rsidTr="00CA2C82">
        <w:tc>
          <w:tcPr>
            <w:tcW w:w="2643" w:type="dxa"/>
          </w:tcPr>
          <w:p w:rsidR="00390AF7" w:rsidRPr="007F54CA" w:rsidRDefault="00390AF7" w:rsidP="00CA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CA">
              <w:rPr>
                <w:rFonts w:ascii="Times New Roman" w:hAnsi="Times New Roman" w:cs="Times New Roman"/>
                <w:sz w:val="28"/>
                <w:szCs w:val="28"/>
              </w:rPr>
              <w:t xml:space="preserve">11- </w:t>
            </w:r>
            <w:hyperlink r:id="rId9" w:history="1">
              <w:r w:rsidRPr="007F54CA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 xml:space="preserve">The Effect of </w:t>
              </w:r>
              <w:r w:rsidRPr="007F54CA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lastRenderedPageBreak/>
                <w:t>Deposition Conditions on the Electrical and Optical Properties of RF and DC Sputtered Thin Molybdenum Films</w:t>
              </w:r>
            </w:hyperlink>
          </w:p>
        </w:tc>
        <w:tc>
          <w:tcPr>
            <w:tcW w:w="1730" w:type="dxa"/>
          </w:tcPr>
          <w:p w:rsidR="00390AF7" w:rsidRPr="007F54CA" w:rsidRDefault="00390AF7" w:rsidP="00CA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C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lastRenderedPageBreak/>
              <w:t xml:space="preserve">المنارة : للبحوث و </w:t>
            </w:r>
            <w:r w:rsidRPr="007F54C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lastRenderedPageBreak/>
              <w:t>الدراسات</w:t>
            </w:r>
            <w:r w:rsidRPr="007F54CA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571" w:type="dxa"/>
          </w:tcPr>
          <w:p w:rsidR="00390AF7" w:rsidRPr="007F54CA" w:rsidRDefault="00390AF7" w:rsidP="00CA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2001</w:t>
            </w:r>
          </w:p>
        </w:tc>
        <w:tc>
          <w:tcPr>
            <w:tcW w:w="1588" w:type="dxa"/>
          </w:tcPr>
          <w:p w:rsidR="00390AF7" w:rsidRPr="007F54CA" w:rsidRDefault="00390AF7" w:rsidP="00CA2C8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7/1</w:t>
            </w:r>
          </w:p>
        </w:tc>
        <w:tc>
          <w:tcPr>
            <w:tcW w:w="1710" w:type="dxa"/>
          </w:tcPr>
          <w:p w:rsidR="00390AF7" w:rsidRPr="007F54CA" w:rsidRDefault="00390AF7" w:rsidP="00CA2C8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169-182</w:t>
            </w:r>
          </w:p>
        </w:tc>
      </w:tr>
      <w:tr w:rsidR="00390AF7" w:rsidRPr="007F54CA" w:rsidTr="00CA2C82">
        <w:tc>
          <w:tcPr>
            <w:tcW w:w="2643" w:type="dxa"/>
          </w:tcPr>
          <w:p w:rsidR="00390AF7" w:rsidRPr="007F54CA" w:rsidRDefault="00390AF7" w:rsidP="00CA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12- </w:t>
            </w:r>
            <w:hyperlink r:id="rId10" w:history="1">
              <w:r w:rsidRPr="007F54CA">
                <w:rPr>
                  <w:rStyle w:val="Hyperlink"/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On the </w:t>
              </w:r>
              <w:proofErr w:type="spellStart"/>
              <w:r w:rsidRPr="007F54CA">
                <w:rPr>
                  <w:rStyle w:val="Hyperlink"/>
                  <w:rFonts w:ascii="Times New Roman" w:hAnsi="Times New Roman" w:cs="Times New Roman"/>
                  <w:color w:val="000000"/>
                  <w:sz w:val="28"/>
                  <w:szCs w:val="28"/>
                </w:rPr>
                <w:t>Crystallinity</w:t>
              </w:r>
              <w:proofErr w:type="spellEnd"/>
              <w:r w:rsidRPr="007F54CA">
                <w:rPr>
                  <w:rStyle w:val="Hyperlink"/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of RF Sputtered Thin Molybdenum Films</w:t>
              </w:r>
            </w:hyperlink>
          </w:p>
        </w:tc>
        <w:tc>
          <w:tcPr>
            <w:tcW w:w="1730" w:type="dxa"/>
          </w:tcPr>
          <w:p w:rsidR="00390AF7" w:rsidRPr="007F54CA" w:rsidRDefault="00390AF7" w:rsidP="00CA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CA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المنارة : للبحوث و الدراسات</w:t>
            </w:r>
            <w:r w:rsidRPr="007F54CA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571" w:type="dxa"/>
          </w:tcPr>
          <w:p w:rsidR="00390AF7" w:rsidRPr="007F54CA" w:rsidRDefault="00390AF7" w:rsidP="00CA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CA">
              <w:rPr>
                <w:rFonts w:ascii="Times New Roman" w:hAnsi="Times New Roman" w:cs="Times New Roman"/>
                <w:sz w:val="28"/>
                <w:szCs w:val="28"/>
              </w:rPr>
              <w:t>23001</w:t>
            </w:r>
          </w:p>
        </w:tc>
        <w:tc>
          <w:tcPr>
            <w:tcW w:w="1588" w:type="dxa"/>
          </w:tcPr>
          <w:p w:rsidR="00390AF7" w:rsidRPr="007F54CA" w:rsidRDefault="00390AF7" w:rsidP="00CA2C8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7/1</w:t>
            </w:r>
          </w:p>
        </w:tc>
        <w:tc>
          <w:tcPr>
            <w:tcW w:w="1710" w:type="dxa"/>
          </w:tcPr>
          <w:p w:rsidR="00390AF7" w:rsidRPr="007F54CA" w:rsidRDefault="00390AF7" w:rsidP="00CA2C8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183-198</w:t>
            </w:r>
          </w:p>
        </w:tc>
      </w:tr>
      <w:tr w:rsidR="00390AF7" w:rsidRPr="007F54CA" w:rsidTr="00CA2C82">
        <w:tc>
          <w:tcPr>
            <w:tcW w:w="2643" w:type="dxa"/>
          </w:tcPr>
          <w:p w:rsidR="00390AF7" w:rsidRPr="007F54CA" w:rsidRDefault="00390AF7" w:rsidP="00CA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13- </w:t>
            </w:r>
            <w:hyperlink r:id="rId11" w:history="1">
              <w:proofErr w:type="spellStart"/>
              <w:r w:rsidRPr="007F54CA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Nanocrystallization</w:t>
              </w:r>
              <w:proofErr w:type="spellEnd"/>
              <w:r w:rsidRPr="007F54CA"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 and Electrical Resistivity of Fe88 Zr6 B6 Amorphous Alloy</w:t>
              </w:r>
            </w:hyperlink>
          </w:p>
        </w:tc>
        <w:tc>
          <w:tcPr>
            <w:tcW w:w="1730" w:type="dxa"/>
          </w:tcPr>
          <w:p w:rsidR="00390AF7" w:rsidRPr="007F54CA" w:rsidRDefault="00F0029F" w:rsidP="00CA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90AF7" w:rsidRPr="007F54CA">
                <w:rPr>
                  <w:rStyle w:val="Hyperlink"/>
                  <w:rFonts w:ascii="Times New Roman" w:hAnsi="Times New Roman" w:cs="Times New Roman"/>
                  <w:b/>
                  <w:bCs/>
                  <w:color w:val="000000"/>
                  <w:sz w:val="28"/>
                  <w:szCs w:val="28"/>
                  <w:rtl/>
                </w:rPr>
                <w:t>دراسات : العلوم الأساسية</w:t>
              </w:r>
            </w:hyperlink>
            <w:r w:rsidR="00390AF7" w:rsidRPr="007F54CA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1571" w:type="dxa"/>
          </w:tcPr>
          <w:p w:rsidR="00390AF7" w:rsidRPr="007F54CA" w:rsidRDefault="00390AF7" w:rsidP="00CA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C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1588" w:type="dxa"/>
          </w:tcPr>
          <w:p w:rsidR="00390AF7" w:rsidRPr="007F54CA" w:rsidRDefault="00390AF7" w:rsidP="00CA2C8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29/1</w:t>
            </w:r>
          </w:p>
        </w:tc>
        <w:tc>
          <w:tcPr>
            <w:tcW w:w="1710" w:type="dxa"/>
          </w:tcPr>
          <w:p w:rsidR="00390AF7" w:rsidRPr="007F54CA" w:rsidRDefault="00390AF7" w:rsidP="00CA2C8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12-21</w:t>
            </w:r>
          </w:p>
        </w:tc>
      </w:tr>
      <w:tr w:rsidR="00390AF7" w:rsidRPr="007F54CA" w:rsidTr="00CA2C82">
        <w:tc>
          <w:tcPr>
            <w:tcW w:w="2643" w:type="dxa"/>
          </w:tcPr>
          <w:p w:rsidR="00390AF7" w:rsidRPr="007F54CA" w:rsidRDefault="00390AF7" w:rsidP="00CA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CA">
              <w:rPr>
                <w:rFonts w:ascii="Times New Roman" w:hAnsi="Times New Roman" w:cs="Times New Roman"/>
                <w:sz w:val="28"/>
                <w:szCs w:val="28"/>
              </w:rPr>
              <w:t xml:space="preserve">14- </w:t>
            </w:r>
            <w:r w:rsidRPr="007F54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Luminescence properties of europium (III) </w:t>
            </w:r>
            <w:proofErr w:type="spellStart"/>
            <w:r w:rsidRPr="007F54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cryptates</w:t>
            </w:r>
            <w:proofErr w:type="spellEnd"/>
            <w:r w:rsidRPr="007F54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trapped in sol–gel glass</w:t>
            </w:r>
          </w:p>
        </w:tc>
        <w:tc>
          <w:tcPr>
            <w:tcW w:w="1730" w:type="dxa"/>
          </w:tcPr>
          <w:p w:rsidR="00390AF7" w:rsidRPr="007F54CA" w:rsidRDefault="00390AF7" w:rsidP="00CA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Journal of Luminescence</w:t>
            </w:r>
          </w:p>
        </w:tc>
        <w:tc>
          <w:tcPr>
            <w:tcW w:w="1571" w:type="dxa"/>
          </w:tcPr>
          <w:p w:rsidR="00390AF7" w:rsidRPr="007F54CA" w:rsidRDefault="00390AF7" w:rsidP="00CA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CA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588" w:type="dxa"/>
          </w:tcPr>
          <w:p w:rsidR="00390AF7" w:rsidRPr="007F54CA" w:rsidRDefault="00390AF7" w:rsidP="00CA2C8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128</w:t>
            </w:r>
          </w:p>
        </w:tc>
        <w:tc>
          <w:tcPr>
            <w:tcW w:w="1710" w:type="dxa"/>
          </w:tcPr>
          <w:p w:rsidR="00390AF7" w:rsidRPr="007F54CA" w:rsidRDefault="00390AF7" w:rsidP="00CA2C8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227-231</w:t>
            </w:r>
          </w:p>
        </w:tc>
      </w:tr>
      <w:tr w:rsidR="00390AF7" w:rsidRPr="007F54CA" w:rsidTr="00CA2C82">
        <w:tc>
          <w:tcPr>
            <w:tcW w:w="2643" w:type="dxa"/>
          </w:tcPr>
          <w:p w:rsidR="00390AF7" w:rsidRPr="007F54CA" w:rsidRDefault="00390AF7" w:rsidP="00CA2C82">
            <w:pPr>
              <w:pStyle w:val="a6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F54CA">
              <w:rPr>
                <w:rFonts w:ascii="Times New Roman" w:hAnsi="Times New Roman" w:cs="Times New Roman"/>
                <w:sz w:val="28"/>
                <w:szCs w:val="28"/>
              </w:rPr>
              <w:t xml:space="preserve">15- </w:t>
            </w:r>
            <w:r w:rsidRPr="007F54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Compositional dependence of the electrical conductivity of calcium </w:t>
            </w:r>
            <w:proofErr w:type="spellStart"/>
            <w:r w:rsidRPr="007F54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vanadate</w:t>
            </w:r>
            <w:proofErr w:type="spellEnd"/>
            <w:r w:rsidRPr="007F54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glassy </w:t>
            </w:r>
          </w:p>
          <w:p w:rsidR="00390AF7" w:rsidRPr="007F54CA" w:rsidRDefault="00390AF7" w:rsidP="00CA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semiconductors</w:t>
            </w:r>
          </w:p>
        </w:tc>
        <w:tc>
          <w:tcPr>
            <w:tcW w:w="1730" w:type="dxa"/>
          </w:tcPr>
          <w:p w:rsidR="00390AF7" w:rsidRPr="007F54CA" w:rsidRDefault="00390AF7" w:rsidP="00CA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Journal of Physics and Chemistry of Solids</w:t>
            </w:r>
          </w:p>
        </w:tc>
        <w:tc>
          <w:tcPr>
            <w:tcW w:w="1571" w:type="dxa"/>
          </w:tcPr>
          <w:p w:rsidR="00390AF7" w:rsidRPr="007F54CA" w:rsidRDefault="00390AF7" w:rsidP="00CA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CA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588" w:type="dxa"/>
          </w:tcPr>
          <w:p w:rsidR="00390AF7" w:rsidRPr="007F54CA" w:rsidRDefault="00390AF7" w:rsidP="00CA2C8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710" w:type="dxa"/>
          </w:tcPr>
          <w:p w:rsidR="00390AF7" w:rsidRPr="007F54CA" w:rsidRDefault="00390AF7" w:rsidP="00CA2C8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1926-1932</w:t>
            </w:r>
          </w:p>
        </w:tc>
      </w:tr>
      <w:tr w:rsidR="00390AF7" w:rsidRPr="007F54CA" w:rsidTr="00CA2C82">
        <w:tc>
          <w:tcPr>
            <w:tcW w:w="2643" w:type="dxa"/>
          </w:tcPr>
          <w:p w:rsidR="00390AF7" w:rsidRPr="007F54CA" w:rsidRDefault="00390AF7" w:rsidP="00CA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CA">
              <w:rPr>
                <w:rFonts w:ascii="Times New Roman" w:hAnsi="Times New Roman" w:cs="Times New Roman"/>
                <w:sz w:val="28"/>
                <w:szCs w:val="28"/>
              </w:rPr>
              <w:t xml:space="preserve">16- </w:t>
            </w:r>
            <w:r w:rsidRPr="007F54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Hamilton-Jacobi Treatment of </w:t>
            </w:r>
            <w:proofErr w:type="spellStart"/>
            <w:r w:rsidRPr="007F54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Lagrangians</w:t>
            </w:r>
            <w:proofErr w:type="spellEnd"/>
            <w:r w:rsidRPr="007F54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Within Fractional Caputo Derivatives</w:t>
            </w:r>
            <w:r w:rsidRPr="007F54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730" w:type="dxa"/>
          </w:tcPr>
          <w:p w:rsidR="00390AF7" w:rsidRPr="007F54CA" w:rsidRDefault="00390AF7" w:rsidP="00CA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European Scientific Journal</w:t>
            </w:r>
          </w:p>
        </w:tc>
        <w:tc>
          <w:tcPr>
            <w:tcW w:w="1571" w:type="dxa"/>
          </w:tcPr>
          <w:p w:rsidR="00390AF7" w:rsidRPr="007F54CA" w:rsidRDefault="00390AF7" w:rsidP="00CA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C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88" w:type="dxa"/>
          </w:tcPr>
          <w:p w:rsidR="00390AF7" w:rsidRPr="007F54CA" w:rsidRDefault="00390AF7" w:rsidP="00CA2C8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9/15</w:t>
            </w:r>
          </w:p>
        </w:tc>
        <w:tc>
          <w:tcPr>
            <w:tcW w:w="1710" w:type="dxa"/>
          </w:tcPr>
          <w:p w:rsidR="00390AF7" w:rsidRPr="007F54CA" w:rsidRDefault="00390AF7" w:rsidP="00CA2C8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286-292</w:t>
            </w:r>
          </w:p>
        </w:tc>
      </w:tr>
      <w:tr w:rsidR="00390AF7" w:rsidRPr="007F54CA" w:rsidTr="00CA2C82">
        <w:tc>
          <w:tcPr>
            <w:tcW w:w="2643" w:type="dxa"/>
          </w:tcPr>
          <w:p w:rsidR="00390AF7" w:rsidRPr="007F54CA" w:rsidRDefault="00390AF7" w:rsidP="00CA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CA">
              <w:rPr>
                <w:rFonts w:ascii="Times New Roman" w:hAnsi="Times New Roman" w:cs="Times New Roman"/>
                <w:sz w:val="28"/>
                <w:szCs w:val="28"/>
              </w:rPr>
              <w:t xml:space="preserve">17- </w:t>
            </w:r>
            <w:r w:rsidRPr="007F54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Mathematical Treatment of Oscillatory Systems Using The Fractional Calculus</w:t>
            </w:r>
            <w:r w:rsidRPr="007F54C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730" w:type="dxa"/>
          </w:tcPr>
          <w:p w:rsidR="00390AF7" w:rsidRPr="007F54CA" w:rsidRDefault="00390AF7" w:rsidP="00CA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European Scientific Journal</w:t>
            </w:r>
          </w:p>
        </w:tc>
        <w:tc>
          <w:tcPr>
            <w:tcW w:w="1571" w:type="dxa"/>
          </w:tcPr>
          <w:p w:rsidR="00390AF7" w:rsidRPr="007F54CA" w:rsidRDefault="00390AF7" w:rsidP="00CA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C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88" w:type="dxa"/>
          </w:tcPr>
          <w:p w:rsidR="00390AF7" w:rsidRPr="007F54CA" w:rsidRDefault="00390AF7" w:rsidP="00CA2C8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9/15</w:t>
            </w:r>
          </w:p>
        </w:tc>
        <w:tc>
          <w:tcPr>
            <w:tcW w:w="1710" w:type="dxa"/>
          </w:tcPr>
          <w:p w:rsidR="00390AF7" w:rsidRPr="007F54CA" w:rsidRDefault="00390AF7" w:rsidP="00CA2C8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265-271</w:t>
            </w:r>
          </w:p>
        </w:tc>
      </w:tr>
      <w:tr w:rsidR="00390AF7" w:rsidRPr="007F54CA" w:rsidTr="00CA2C82">
        <w:tc>
          <w:tcPr>
            <w:tcW w:w="2643" w:type="dxa"/>
          </w:tcPr>
          <w:p w:rsidR="00390AF7" w:rsidRPr="007F54CA" w:rsidRDefault="00390AF7" w:rsidP="00CA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18- </w:t>
            </w:r>
            <w:r w:rsidRPr="007F5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Cyclotron Spectral Intensities from AM-Her Systems</w:t>
            </w:r>
          </w:p>
        </w:tc>
        <w:tc>
          <w:tcPr>
            <w:tcW w:w="1730" w:type="dxa"/>
          </w:tcPr>
          <w:p w:rsidR="00390AF7" w:rsidRPr="007F54CA" w:rsidRDefault="00390AF7" w:rsidP="00CA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European Scientific Journal</w:t>
            </w:r>
          </w:p>
        </w:tc>
        <w:tc>
          <w:tcPr>
            <w:tcW w:w="1571" w:type="dxa"/>
          </w:tcPr>
          <w:p w:rsidR="00390AF7" w:rsidRPr="007F54CA" w:rsidRDefault="00390AF7" w:rsidP="00CA2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4C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88" w:type="dxa"/>
          </w:tcPr>
          <w:p w:rsidR="00390AF7" w:rsidRPr="007F54CA" w:rsidRDefault="00390AF7" w:rsidP="00CA2C8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9/15</w:t>
            </w:r>
          </w:p>
        </w:tc>
        <w:tc>
          <w:tcPr>
            <w:tcW w:w="1710" w:type="dxa"/>
          </w:tcPr>
          <w:p w:rsidR="00390AF7" w:rsidRPr="007F54CA" w:rsidRDefault="00390AF7" w:rsidP="00CA2C8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142-159</w:t>
            </w:r>
          </w:p>
        </w:tc>
      </w:tr>
    </w:tbl>
    <w:p w:rsidR="00390AF7" w:rsidRPr="007F54CA" w:rsidRDefault="00390AF7" w:rsidP="00390AF7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390AF7" w:rsidRPr="007F54CA" w:rsidRDefault="00390AF7" w:rsidP="00390AF7">
      <w:pPr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242"/>
      </w:tblGrid>
      <w:tr w:rsidR="00390AF7" w:rsidRPr="007F54CA" w:rsidTr="00CA2C82">
        <w:tc>
          <w:tcPr>
            <w:tcW w:w="9242" w:type="dxa"/>
          </w:tcPr>
          <w:p w:rsidR="00390AF7" w:rsidRPr="007F54CA" w:rsidRDefault="007F54CA" w:rsidP="00CA2C82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  <w:r w:rsidR="00390AF7" w:rsidRPr="007F54C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.Patents</w:t>
            </w:r>
          </w:p>
        </w:tc>
      </w:tr>
      <w:tr w:rsidR="00390AF7" w:rsidRPr="007F54CA" w:rsidTr="00CA2C82">
        <w:tc>
          <w:tcPr>
            <w:tcW w:w="9242" w:type="dxa"/>
          </w:tcPr>
          <w:p w:rsidR="00390AF7" w:rsidRPr="007F54CA" w:rsidRDefault="00390AF7" w:rsidP="00CA2C82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54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5- Patents</w:t>
            </w:r>
          </w:p>
          <w:p w:rsidR="00390AF7" w:rsidRPr="007F54CA" w:rsidRDefault="00390AF7" w:rsidP="00CA2C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F54C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799188" cy="339811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3896" cy="342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0AF7" w:rsidRPr="007F54CA" w:rsidRDefault="00390AF7" w:rsidP="00CA2C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F54C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323453" cy="945292"/>
                  <wp:effectExtent l="19050" t="0" r="0" b="0"/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6350" cy="946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0AF7" w:rsidRPr="007F54CA" w:rsidRDefault="00390AF7" w:rsidP="00CA2C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AF7" w:rsidRPr="007F54CA" w:rsidRDefault="00390AF7" w:rsidP="00CA2C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90AF7" w:rsidRPr="007F54CA" w:rsidTr="00CA2C82">
        <w:tc>
          <w:tcPr>
            <w:tcW w:w="9242" w:type="dxa"/>
          </w:tcPr>
          <w:p w:rsidR="00390AF7" w:rsidRPr="007F54CA" w:rsidRDefault="00390AF7" w:rsidP="00CA2C82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390AF7" w:rsidRPr="007F54CA" w:rsidRDefault="00390AF7" w:rsidP="00390AF7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390AF7" w:rsidRPr="007F54CA" w:rsidRDefault="00390AF7" w:rsidP="007F074F">
      <w:pPr>
        <w:pStyle w:val="a6"/>
        <w:rPr>
          <w:rFonts w:asciiTheme="majorBidi" w:hAnsiTheme="majorBidi" w:cstheme="majorBidi"/>
          <w:sz w:val="28"/>
          <w:szCs w:val="28"/>
        </w:rPr>
      </w:pPr>
    </w:p>
    <w:p w:rsidR="008C3FD7" w:rsidRPr="007F54CA" w:rsidRDefault="008C3FD7" w:rsidP="007F074F">
      <w:pPr>
        <w:pStyle w:val="a6"/>
        <w:rPr>
          <w:rFonts w:asciiTheme="majorBidi" w:hAnsiTheme="majorBidi" w:cstheme="majorBidi"/>
          <w:sz w:val="28"/>
          <w:szCs w:val="28"/>
        </w:rPr>
      </w:pPr>
    </w:p>
    <w:p w:rsidR="0080550E" w:rsidRPr="007F54CA" w:rsidRDefault="0080550E" w:rsidP="007F074F">
      <w:pPr>
        <w:pStyle w:val="a6"/>
        <w:rPr>
          <w:rFonts w:asciiTheme="majorBidi" w:hAnsiTheme="majorBidi" w:cstheme="majorBidi"/>
          <w:sz w:val="28"/>
          <w:szCs w:val="28"/>
        </w:rPr>
      </w:pPr>
    </w:p>
    <w:p w:rsidR="008C64B4" w:rsidRPr="007F54CA" w:rsidRDefault="008C3FD7" w:rsidP="007F074F">
      <w:pPr>
        <w:pStyle w:val="a6"/>
        <w:rPr>
          <w:rFonts w:asciiTheme="majorBidi" w:hAnsiTheme="majorBidi" w:cstheme="majorBidi"/>
          <w:sz w:val="28"/>
          <w:szCs w:val="28"/>
        </w:rPr>
      </w:pPr>
      <w:r w:rsidRPr="007F54CA">
        <w:rPr>
          <w:rFonts w:asciiTheme="majorBidi" w:hAnsiTheme="majorBidi" w:cstheme="majorBidi"/>
          <w:sz w:val="28"/>
          <w:szCs w:val="28"/>
        </w:rPr>
        <w:t>6</w:t>
      </w:r>
      <w:r w:rsidR="008C64B4" w:rsidRPr="007F54CA">
        <w:rPr>
          <w:rFonts w:asciiTheme="majorBidi" w:hAnsiTheme="majorBidi" w:cstheme="majorBidi"/>
          <w:sz w:val="28"/>
          <w:szCs w:val="28"/>
        </w:rPr>
        <w:t>- References</w:t>
      </w:r>
    </w:p>
    <w:p w:rsidR="008C64B4" w:rsidRPr="007F54CA" w:rsidRDefault="008C64B4" w:rsidP="007F074F">
      <w:pPr>
        <w:pStyle w:val="a6"/>
        <w:rPr>
          <w:rFonts w:asciiTheme="majorBidi" w:hAnsiTheme="majorBidi" w:cstheme="majorBidi"/>
          <w:sz w:val="28"/>
          <w:szCs w:val="28"/>
        </w:rPr>
      </w:pPr>
    </w:p>
    <w:p w:rsidR="008C64B4" w:rsidRPr="007F54CA" w:rsidRDefault="008C64B4" w:rsidP="007F074F">
      <w:pPr>
        <w:pStyle w:val="a6"/>
        <w:rPr>
          <w:rFonts w:asciiTheme="majorBidi" w:hAnsiTheme="majorBidi" w:cstheme="majorBidi"/>
          <w:sz w:val="28"/>
          <w:szCs w:val="28"/>
          <w:u w:val="single"/>
        </w:rPr>
      </w:pPr>
      <w:r w:rsidRPr="007F54CA">
        <w:rPr>
          <w:rFonts w:asciiTheme="majorBidi" w:hAnsiTheme="majorBidi" w:cstheme="majorBidi"/>
          <w:sz w:val="28"/>
          <w:szCs w:val="28"/>
          <w:u w:val="single"/>
        </w:rPr>
        <w:t xml:space="preserve">Prof.. </w:t>
      </w:r>
      <w:proofErr w:type="spellStart"/>
      <w:r w:rsidRPr="007F54CA">
        <w:rPr>
          <w:rFonts w:asciiTheme="majorBidi" w:hAnsiTheme="majorBidi" w:cstheme="majorBidi"/>
          <w:sz w:val="28"/>
          <w:szCs w:val="28"/>
          <w:u w:val="single"/>
        </w:rPr>
        <w:t>Hussain</w:t>
      </w:r>
      <w:proofErr w:type="spellEnd"/>
      <w:r w:rsidRPr="007F54CA">
        <w:rPr>
          <w:rFonts w:asciiTheme="majorBidi" w:hAnsiTheme="majorBidi" w:cstheme="majorBidi"/>
          <w:sz w:val="28"/>
          <w:szCs w:val="28"/>
          <w:u w:val="single"/>
        </w:rPr>
        <w:t xml:space="preserve"> Al-</w:t>
      </w:r>
      <w:proofErr w:type="spellStart"/>
      <w:r w:rsidRPr="007F54CA">
        <w:rPr>
          <w:rFonts w:asciiTheme="majorBidi" w:hAnsiTheme="majorBidi" w:cstheme="majorBidi"/>
          <w:sz w:val="28"/>
          <w:szCs w:val="28"/>
          <w:u w:val="single"/>
        </w:rPr>
        <w:t>Omary</w:t>
      </w:r>
      <w:proofErr w:type="spellEnd"/>
    </w:p>
    <w:p w:rsidR="008C64B4" w:rsidRPr="007F54CA" w:rsidRDefault="008C64B4" w:rsidP="007F074F">
      <w:pPr>
        <w:pStyle w:val="a6"/>
        <w:rPr>
          <w:rFonts w:asciiTheme="majorBidi" w:hAnsiTheme="majorBidi" w:cstheme="majorBidi"/>
          <w:sz w:val="28"/>
          <w:szCs w:val="28"/>
        </w:rPr>
      </w:pPr>
      <w:r w:rsidRPr="007F54CA">
        <w:rPr>
          <w:rFonts w:asciiTheme="majorBidi" w:hAnsiTheme="majorBidi" w:cstheme="majorBidi"/>
          <w:sz w:val="28"/>
          <w:szCs w:val="28"/>
        </w:rPr>
        <w:t>Physics Department</w:t>
      </w:r>
    </w:p>
    <w:p w:rsidR="008C64B4" w:rsidRPr="007F54CA" w:rsidRDefault="008C64B4" w:rsidP="007F074F">
      <w:pPr>
        <w:pStyle w:val="a6"/>
        <w:rPr>
          <w:rFonts w:asciiTheme="majorBidi" w:hAnsiTheme="majorBidi" w:cstheme="majorBidi"/>
          <w:sz w:val="28"/>
          <w:szCs w:val="28"/>
        </w:rPr>
      </w:pPr>
      <w:r w:rsidRPr="007F54CA">
        <w:rPr>
          <w:rFonts w:asciiTheme="majorBidi" w:hAnsiTheme="majorBidi" w:cstheme="majorBidi"/>
          <w:sz w:val="28"/>
          <w:szCs w:val="28"/>
        </w:rPr>
        <w:t>Mu’tah University</w:t>
      </w:r>
    </w:p>
    <w:p w:rsidR="008C64B4" w:rsidRPr="007F54CA" w:rsidRDefault="008C64B4" w:rsidP="007F074F">
      <w:pPr>
        <w:pStyle w:val="a6"/>
        <w:rPr>
          <w:rFonts w:asciiTheme="majorBidi" w:hAnsiTheme="majorBidi" w:cstheme="majorBidi"/>
          <w:sz w:val="28"/>
          <w:szCs w:val="28"/>
        </w:rPr>
      </w:pPr>
      <w:r w:rsidRPr="007F54CA">
        <w:rPr>
          <w:rFonts w:asciiTheme="majorBidi" w:hAnsiTheme="majorBidi" w:cstheme="majorBidi"/>
          <w:sz w:val="28"/>
          <w:szCs w:val="28"/>
        </w:rPr>
        <w:t>Jordan</w:t>
      </w:r>
    </w:p>
    <w:p w:rsidR="008C64B4" w:rsidRPr="007F54CA" w:rsidRDefault="008C64B4" w:rsidP="007F074F">
      <w:pPr>
        <w:pStyle w:val="a6"/>
        <w:rPr>
          <w:rFonts w:asciiTheme="majorBidi" w:hAnsiTheme="majorBidi" w:cstheme="majorBidi"/>
          <w:color w:val="0000FF"/>
          <w:sz w:val="28"/>
          <w:szCs w:val="28"/>
        </w:rPr>
      </w:pPr>
      <w:r w:rsidRPr="007F54CA">
        <w:rPr>
          <w:rFonts w:asciiTheme="majorBidi" w:hAnsiTheme="majorBidi" w:cstheme="majorBidi"/>
          <w:sz w:val="28"/>
          <w:szCs w:val="28"/>
        </w:rPr>
        <w:t xml:space="preserve">e-mail: </w:t>
      </w:r>
      <w:r w:rsidR="00C26721" w:rsidRPr="007F54CA">
        <w:rPr>
          <w:rFonts w:asciiTheme="majorBidi" w:hAnsiTheme="majorBidi" w:cstheme="majorBidi"/>
          <w:sz w:val="28"/>
          <w:szCs w:val="28"/>
        </w:rPr>
        <w:t xml:space="preserve"> </w:t>
      </w:r>
      <w:r w:rsidRPr="007F54CA">
        <w:rPr>
          <w:rFonts w:asciiTheme="majorBidi" w:hAnsiTheme="majorBidi" w:cstheme="majorBidi"/>
          <w:color w:val="0000FF"/>
          <w:sz w:val="28"/>
          <w:szCs w:val="28"/>
        </w:rPr>
        <w:t>rashed@mutah.edu.jo</w:t>
      </w:r>
    </w:p>
    <w:p w:rsidR="008C64B4" w:rsidRPr="007F54CA" w:rsidRDefault="008C64B4" w:rsidP="007F074F">
      <w:pPr>
        <w:pStyle w:val="a6"/>
        <w:rPr>
          <w:rFonts w:asciiTheme="majorBidi" w:hAnsiTheme="majorBidi" w:cstheme="majorBidi"/>
          <w:sz w:val="28"/>
          <w:szCs w:val="28"/>
        </w:rPr>
      </w:pPr>
    </w:p>
    <w:p w:rsidR="008C64B4" w:rsidRPr="007F54CA" w:rsidRDefault="008C64B4" w:rsidP="007F074F">
      <w:pPr>
        <w:pStyle w:val="a6"/>
        <w:rPr>
          <w:rFonts w:asciiTheme="majorBidi" w:hAnsiTheme="majorBidi" w:cstheme="majorBidi"/>
          <w:sz w:val="28"/>
          <w:szCs w:val="28"/>
        </w:rPr>
      </w:pPr>
      <w:r w:rsidRPr="007F54CA">
        <w:rPr>
          <w:rFonts w:asciiTheme="majorBidi" w:hAnsiTheme="majorBidi" w:cstheme="majorBidi"/>
          <w:sz w:val="28"/>
          <w:szCs w:val="28"/>
        </w:rPr>
        <w:t xml:space="preserve">Prof. </w:t>
      </w:r>
      <w:proofErr w:type="spellStart"/>
      <w:r w:rsidRPr="007F54CA">
        <w:rPr>
          <w:rFonts w:asciiTheme="majorBidi" w:hAnsiTheme="majorBidi" w:cstheme="majorBidi"/>
          <w:sz w:val="28"/>
          <w:szCs w:val="28"/>
        </w:rPr>
        <w:t>Mahdi</w:t>
      </w:r>
      <w:proofErr w:type="spellEnd"/>
      <w:r w:rsidRPr="007F54C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F54CA">
        <w:rPr>
          <w:rFonts w:asciiTheme="majorBidi" w:hAnsiTheme="majorBidi" w:cstheme="majorBidi"/>
          <w:sz w:val="28"/>
          <w:szCs w:val="28"/>
        </w:rPr>
        <w:t>Lataifeh</w:t>
      </w:r>
      <w:proofErr w:type="spellEnd"/>
    </w:p>
    <w:p w:rsidR="00C26721" w:rsidRPr="007F54CA" w:rsidRDefault="008C64B4" w:rsidP="007F074F">
      <w:pPr>
        <w:pStyle w:val="a6"/>
        <w:rPr>
          <w:rFonts w:asciiTheme="majorBidi" w:hAnsiTheme="majorBidi" w:cstheme="majorBidi"/>
          <w:sz w:val="28"/>
          <w:szCs w:val="28"/>
        </w:rPr>
      </w:pPr>
      <w:r w:rsidRPr="007F54CA">
        <w:rPr>
          <w:rFonts w:asciiTheme="majorBidi" w:hAnsiTheme="majorBidi" w:cstheme="majorBidi"/>
          <w:sz w:val="28"/>
          <w:szCs w:val="28"/>
        </w:rPr>
        <w:t>Physics Department</w:t>
      </w:r>
    </w:p>
    <w:p w:rsidR="008C64B4" w:rsidRPr="007F54CA" w:rsidRDefault="008C64B4" w:rsidP="007F074F">
      <w:pPr>
        <w:pStyle w:val="a6"/>
        <w:rPr>
          <w:rFonts w:asciiTheme="majorBidi" w:hAnsiTheme="majorBidi" w:cstheme="majorBidi"/>
          <w:sz w:val="28"/>
          <w:szCs w:val="28"/>
        </w:rPr>
      </w:pPr>
      <w:r w:rsidRPr="007F54CA">
        <w:rPr>
          <w:rFonts w:asciiTheme="majorBidi" w:hAnsiTheme="majorBidi" w:cstheme="majorBidi"/>
          <w:sz w:val="28"/>
          <w:szCs w:val="28"/>
        </w:rPr>
        <w:t>Mu’tah University</w:t>
      </w:r>
    </w:p>
    <w:p w:rsidR="008C64B4" w:rsidRPr="007F54CA" w:rsidRDefault="008C64B4" w:rsidP="007F074F">
      <w:pPr>
        <w:pStyle w:val="a6"/>
        <w:rPr>
          <w:rFonts w:asciiTheme="majorBidi" w:hAnsiTheme="majorBidi" w:cstheme="majorBidi"/>
          <w:sz w:val="28"/>
          <w:szCs w:val="28"/>
        </w:rPr>
      </w:pPr>
      <w:r w:rsidRPr="007F54CA">
        <w:rPr>
          <w:rFonts w:asciiTheme="majorBidi" w:hAnsiTheme="majorBidi" w:cstheme="majorBidi"/>
          <w:sz w:val="28"/>
          <w:szCs w:val="28"/>
        </w:rPr>
        <w:t>Jordan</w:t>
      </w:r>
    </w:p>
    <w:p w:rsidR="00D13623" w:rsidRPr="007F54CA" w:rsidRDefault="008C64B4" w:rsidP="007F074F">
      <w:pPr>
        <w:pStyle w:val="a6"/>
        <w:rPr>
          <w:rFonts w:asciiTheme="majorBidi" w:hAnsiTheme="majorBidi" w:cstheme="majorBidi"/>
          <w:sz w:val="28"/>
          <w:szCs w:val="28"/>
        </w:rPr>
      </w:pPr>
      <w:r w:rsidRPr="007F54CA">
        <w:rPr>
          <w:rFonts w:asciiTheme="majorBidi" w:hAnsiTheme="majorBidi" w:cstheme="majorBidi"/>
          <w:sz w:val="28"/>
          <w:szCs w:val="28"/>
        </w:rPr>
        <w:t>e-mai</w:t>
      </w:r>
      <w:r w:rsidR="00C26721" w:rsidRPr="007F54CA">
        <w:rPr>
          <w:rFonts w:asciiTheme="majorBidi" w:hAnsiTheme="majorBidi" w:cstheme="majorBidi"/>
          <w:sz w:val="28"/>
          <w:szCs w:val="28"/>
        </w:rPr>
        <w:t>l</w:t>
      </w:r>
      <w:r w:rsidRPr="007F54CA">
        <w:rPr>
          <w:rFonts w:asciiTheme="majorBidi" w:hAnsiTheme="majorBidi" w:cstheme="majorBidi"/>
          <w:sz w:val="28"/>
          <w:szCs w:val="28"/>
        </w:rPr>
        <w:t>:</w:t>
      </w:r>
      <w:r w:rsidR="00C26721" w:rsidRPr="007F54CA">
        <w:rPr>
          <w:rFonts w:asciiTheme="majorBidi" w:hAnsiTheme="majorBidi" w:cstheme="majorBidi"/>
          <w:sz w:val="28"/>
          <w:szCs w:val="28"/>
        </w:rPr>
        <w:t xml:space="preserve"> </w:t>
      </w:r>
      <w:r w:rsidRPr="007F54CA">
        <w:rPr>
          <w:rFonts w:asciiTheme="majorBidi" w:hAnsiTheme="majorBidi" w:cstheme="majorBidi"/>
          <w:color w:val="0000FF"/>
          <w:sz w:val="28"/>
          <w:szCs w:val="28"/>
        </w:rPr>
        <w:t>mahdi@mutah.edu.jo</w:t>
      </w:r>
    </w:p>
    <w:sectPr w:rsidR="00D13623" w:rsidRPr="007F54CA" w:rsidSect="0080550E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3561F"/>
    <w:multiLevelType w:val="hybridMultilevel"/>
    <w:tmpl w:val="46F0B892"/>
    <w:lvl w:ilvl="0" w:tplc="65A4C7D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E3274"/>
    <w:multiLevelType w:val="hybridMultilevel"/>
    <w:tmpl w:val="0AB069B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40BDA"/>
    <w:multiLevelType w:val="hybridMultilevel"/>
    <w:tmpl w:val="6FD25902"/>
    <w:lvl w:ilvl="0" w:tplc="50C88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71B5E"/>
    <w:multiLevelType w:val="hybridMultilevel"/>
    <w:tmpl w:val="5AA60A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characterSpacingControl w:val="doNotCompress"/>
  <w:compat/>
  <w:rsids>
    <w:rsidRoot w:val="008C64B4"/>
    <w:rsid w:val="00003F3C"/>
    <w:rsid w:val="00010B8C"/>
    <w:rsid w:val="000D5636"/>
    <w:rsid w:val="000D664E"/>
    <w:rsid w:val="000D6849"/>
    <w:rsid w:val="001132F1"/>
    <w:rsid w:val="001229BE"/>
    <w:rsid w:val="002F46F6"/>
    <w:rsid w:val="00301B6A"/>
    <w:rsid w:val="00367045"/>
    <w:rsid w:val="00390AF7"/>
    <w:rsid w:val="00463C8C"/>
    <w:rsid w:val="004976C5"/>
    <w:rsid w:val="00527252"/>
    <w:rsid w:val="00542828"/>
    <w:rsid w:val="00571B2B"/>
    <w:rsid w:val="00583536"/>
    <w:rsid w:val="006537FC"/>
    <w:rsid w:val="00677B68"/>
    <w:rsid w:val="00713BF0"/>
    <w:rsid w:val="00733B9B"/>
    <w:rsid w:val="00753773"/>
    <w:rsid w:val="00793F74"/>
    <w:rsid w:val="007A5B67"/>
    <w:rsid w:val="007F074F"/>
    <w:rsid w:val="007F54CA"/>
    <w:rsid w:val="0080550E"/>
    <w:rsid w:val="008C3FD7"/>
    <w:rsid w:val="008C64B4"/>
    <w:rsid w:val="008D31BF"/>
    <w:rsid w:val="009337EF"/>
    <w:rsid w:val="00971E4C"/>
    <w:rsid w:val="00976866"/>
    <w:rsid w:val="00A25A71"/>
    <w:rsid w:val="00BA72E4"/>
    <w:rsid w:val="00C12819"/>
    <w:rsid w:val="00C26721"/>
    <w:rsid w:val="00C57DFA"/>
    <w:rsid w:val="00C83FF9"/>
    <w:rsid w:val="00D13623"/>
    <w:rsid w:val="00D20181"/>
    <w:rsid w:val="00D517F4"/>
    <w:rsid w:val="00D66573"/>
    <w:rsid w:val="00DE20A0"/>
    <w:rsid w:val="00E237F1"/>
    <w:rsid w:val="00E72F34"/>
    <w:rsid w:val="00E73F93"/>
    <w:rsid w:val="00F0029F"/>
    <w:rsid w:val="00F05529"/>
    <w:rsid w:val="00FD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F7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C64B4"/>
  </w:style>
  <w:style w:type="character" w:customStyle="1" w:styleId="apple-converted-space">
    <w:name w:val="apple-converted-space"/>
    <w:basedOn w:val="a0"/>
    <w:rsid w:val="008C64B4"/>
  </w:style>
  <w:style w:type="paragraph" w:styleId="a3">
    <w:name w:val="List Paragraph"/>
    <w:basedOn w:val="a"/>
    <w:uiPriority w:val="34"/>
    <w:qFormat/>
    <w:rsid w:val="00713BF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1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10B8C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8C3FD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53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53773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753773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390AF7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lib.yu.edu.jo/pls/libdb/f?p=101:3:104284668404285::NO::P3_ISN:274161" TargetMode="External"/><Relationship Id="rId13" Type="http://schemas.openxmlformats.org/officeDocument/2006/relationships/image" Target="media/image1.emf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searchlib.yu.edu.jo/pls/libdb/f?p=101:5:104284668404285::NO::P5_ISN:343311" TargetMode="External"/><Relationship Id="rId12" Type="http://schemas.openxmlformats.org/officeDocument/2006/relationships/hyperlink" Target="http://searchlib.yu.edu.jo/pls/libdb/f?p=101:3:104284668404285::NO::P3_ISN:298439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qudah@mutah.edu.jo" TargetMode="External"/><Relationship Id="rId11" Type="http://schemas.openxmlformats.org/officeDocument/2006/relationships/hyperlink" Target="http://searchlib.yu.edu.jo/pls/libdb/f?p=101:5:104284668404285::NO::P5_ISN:35314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earchlib.yu.edu.jo/pls/libdb/f?p=101:5:104284668404285::NO::P5_ISN:376057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://searchlib.yu.edu.jo/pls/libdb/f?p=101:5:104284668404285::NO::P5_ISN:376047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A063EF-CC0C-47EE-9BB2-D261EFE0725B}"/>
</file>

<file path=customXml/itemProps2.xml><?xml version="1.0" encoding="utf-8"?>
<ds:datastoreItem xmlns:ds="http://schemas.openxmlformats.org/officeDocument/2006/customXml" ds:itemID="{3EC91AC2-743E-4C0A-B827-7E063C69CFE9}"/>
</file>

<file path=customXml/itemProps3.xml><?xml version="1.0" encoding="utf-8"?>
<ds:datastoreItem xmlns:ds="http://schemas.openxmlformats.org/officeDocument/2006/customXml" ds:itemID="{BF19805C-B18F-4B94-9E2C-6A805374F312}"/>
</file>

<file path=customXml/itemProps4.xml><?xml version="1.0" encoding="utf-8"?>
<ds:datastoreItem xmlns:ds="http://schemas.openxmlformats.org/officeDocument/2006/customXml" ds:itemID="{719AF111-0B7C-4B7E-953B-E866A21704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ReemQudah</dc:creator>
  <cp:lastModifiedBy>mutah</cp:lastModifiedBy>
  <cp:revision>2</cp:revision>
  <cp:lastPrinted>2009-07-06T19:52:00Z</cp:lastPrinted>
  <dcterms:created xsi:type="dcterms:W3CDTF">2019-03-13T08:07:00Z</dcterms:created>
  <dcterms:modified xsi:type="dcterms:W3CDTF">2019-03-13T08:07:00Z</dcterms:modified>
</cp:coreProperties>
</file>